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806" w:rsidRPr="006C67C7" w:rsidRDefault="00F002B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C67C7">
        <w:rPr>
          <w:rFonts w:ascii="Times New Roman" w:hAnsi="Times New Roman" w:cs="Times New Roman"/>
          <w:b/>
          <w:i/>
          <w:sz w:val="24"/>
          <w:szCs w:val="24"/>
        </w:rPr>
        <w:t>Notes for Numerical Integration – Trapezoidal Rule and Sums</w:t>
      </w:r>
    </w:p>
    <w:p w:rsidR="00F002BB" w:rsidRDefault="00F002BB">
      <w:pPr>
        <w:rPr>
          <w:rFonts w:ascii="Times New Roman" w:hAnsi="Times New Roman" w:cs="Times New Roman"/>
          <w:sz w:val="24"/>
          <w:szCs w:val="24"/>
        </w:rPr>
      </w:pPr>
    </w:p>
    <w:p w:rsidR="00F002BB" w:rsidRDefault="00F002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ESSENTIAL QUESTION:  </w:t>
      </w:r>
      <w:r>
        <w:rPr>
          <w:rFonts w:ascii="Times New Roman" w:hAnsi="Times New Roman" w:cs="Times New Roman"/>
          <w:sz w:val="24"/>
          <w:szCs w:val="24"/>
        </w:rPr>
        <w:tab/>
        <w:t xml:space="preserve">What is the advantage to using areas of trapezoids </w:t>
      </w:r>
      <w:proofErr w:type="spellStart"/>
      <w:r>
        <w:rPr>
          <w:rFonts w:ascii="Times New Roman" w:hAnsi="Times New Roman" w:cs="Times New Roman"/>
          <w:sz w:val="24"/>
          <w:szCs w:val="24"/>
        </w:rPr>
        <w:t>vs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areas of rectangles </w:t>
      </w:r>
      <w:proofErr w:type="gramStart"/>
      <w:r>
        <w:rPr>
          <w:rFonts w:ascii="Times New Roman" w:hAnsi="Times New Roman" w:cs="Times New Roman"/>
          <w:sz w:val="24"/>
          <w:szCs w:val="24"/>
        </w:rPr>
        <w:t>for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02BB" w:rsidRDefault="00F002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estimating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value of a definite integral?</w:t>
      </w:r>
    </w:p>
    <w:p w:rsidR="00F002BB" w:rsidRDefault="00F002BB">
      <w:pPr>
        <w:rPr>
          <w:rFonts w:ascii="Times New Roman" w:hAnsi="Times New Roman" w:cs="Times New Roman"/>
          <w:sz w:val="24"/>
          <w:szCs w:val="24"/>
        </w:rPr>
      </w:pPr>
    </w:p>
    <w:p w:rsidR="00F002BB" w:rsidRDefault="006C67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Recall that the area of a trapezoid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is </w:t>
      </w:r>
      <w:proofErr w:type="gramEnd"/>
      <w:r w:rsidRPr="006C67C7">
        <w:rPr>
          <w:rFonts w:ascii="Times New Roman" w:hAnsi="Times New Roman" w:cs="Times New Roman"/>
          <w:position w:val="-24"/>
          <w:sz w:val="24"/>
          <w:szCs w:val="24"/>
        </w:rPr>
        <w:object w:dxaOrig="1579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78.75pt;height:30.75pt" o:ole="">
            <v:imagedata r:id="rId5" o:title=""/>
          </v:shape>
          <o:OLEObject Type="Embed" ProgID="Equation.3" ShapeID="_x0000_i1028" DrawAspect="Content" ObjectID="_1413022423" r:id="rId6"/>
        </w:objec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6C67C7">
        <w:rPr>
          <w:rFonts w:ascii="Times New Roman" w:hAnsi="Times New Roman" w:cs="Times New Roman"/>
          <w:position w:val="-32"/>
          <w:sz w:val="24"/>
          <w:szCs w:val="24"/>
        </w:rPr>
        <w:object w:dxaOrig="980" w:dyaOrig="760">
          <v:shape id="_x0000_i1031" type="#_x0000_t75" style="width:48.75pt;height:38.25pt" o:ole="">
            <v:imagedata r:id="rId7" o:title=""/>
          </v:shape>
          <o:OLEObject Type="Embed" ProgID="Equation.3" ShapeID="_x0000_i1031" DrawAspect="Content" ObjectID="_1413022424" r:id="rId8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can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 approximated using the sum of the areas of trapezoids in the same manner that we found Riemann sums.</w:t>
      </w:r>
    </w:p>
    <w:p w:rsidR="006C67C7" w:rsidRDefault="006C67C7">
      <w:pPr>
        <w:rPr>
          <w:rFonts w:ascii="Times New Roman" w:hAnsi="Times New Roman" w:cs="Times New Roman"/>
          <w:sz w:val="24"/>
          <w:szCs w:val="24"/>
        </w:rPr>
      </w:pPr>
    </w:p>
    <w:p w:rsidR="006C67C7" w:rsidRPr="006C67C7" w:rsidRDefault="006C67C7">
      <w:pPr>
        <w:rPr>
          <w:rFonts w:ascii="Times New Roman" w:hAnsi="Times New Roman" w:cs="Times New Roman"/>
          <w:b/>
          <w:sz w:val="24"/>
          <w:szCs w:val="24"/>
        </w:rPr>
      </w:pPr>
      <w:r w:rsidRPr="006C67C7">
        <w:rPr>
          <w:rFonts w:ascii="Times New Roman" w:hAnsi="Times New Roman" w:cs="Times New Roman"/>
          <w:b/>
          <w:sz w:val="24"/>
          <w:szCs w:val="24"/>
        </w:rPr>
        <w:t>DERIVE THE TRAPEZOIDAL RULE:</w:t>
      </w:r>
    </w:p>
    <w:p w:rsidR="006C67C7" w:rsidRDefault="006C67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39684" cy="2219325"/>
            <wp:effectExtent l="19050" t="0" r="8366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9684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7C7" w:rsidRDefault="006C67C7">
      <w:pPr>
        <w:rPr>
          <w:rFonts w:ascii="Times New Roman" w:hAnsi="Times New Roman" w:cs="Times New Roman"/>
          <w:sz w:val="24"/>
          <w:szCs w:val="24"/>
        </w:rPr>
      </w:pPr>
    </w:p>
    <w:p w:rsidR="006C67C7" w:rsidRDefault="006C67C7">
      <w:pPr>
        <w:rPr>
          <w:rFonts w:ascii="Times New Roman" w:hAnsi="Times New Roman" w:cs="Times New Roman"/>
          <w:sz w:val="24"/>
          <w:szCs w:val="24"/>
        </w:rPr>
      </w:pPr>
    </w:p>
    <w:p w:rsidR="006C67C7" w:rsidRDefault="006C67C7">
      <w:pPr>
        <w:rPr>
          <w:rFonts w:ascii="Times New Roman" w:hAnsi="Times New Roman" w:cs="Times New Roman"/>
          <w:sz w:val="24"/>
          <w:szCs w:val="24"/>
        </w:rPr>
      </w:pPr>
    </w:p>
    <w:p w:rsidR="006C67C7" w:rsidRDefault="006C67C7">
      <w:pPr>
        <w:rPr>
          <w:rFonts w:ascii="Times New Roman" w:hAnsi="Times New Roman" w:cs="Times New Roman"/>
          <w:sz w:val="24"/>
          <w:szCs w:val="24"/>
        </w:rPr>
      </w:pPr>
    </w:p>
    <w:p w:rsidR="006C67C7" w:rsidRDefault="006C67C7">
      <w:pPr>
        <w:rPr>
          <w:rFonts w:ascii="Times New Roman" w:hAnsi="Times New Roman" w:cs="Times New Roman"/>
          <w:sz w:val="24"/>
          <w:szCs w:val="24"/>
        </w:rPr>
      </w:pPr>
    </w:p>
    <w:p w:rsidR="006C67C7" w:rsidRDefault="006C67C7">
      <w:pPr>
        <w:rPr>
          <w:rFonts w:ascii="Times New Roman" w:hAnsi="Times New Roman" w:cs="Times New Roman"/>
          <w:sz w:val="24"/>
          <w:szCs w:val="24"/>
        </w:rPr>
      </w:pPr>
    </w:p>
    <w:p w:rsidR="006C67C7" w:rsidRDefault="006C67C7">
      <w:pPr>
        <w:rPr>
          <w:rFonts w:ascii="Times New Roman" w:hAnsi="Times New Roman" w:cs="Times New Roman"/>
          <w:sz w:val="24"/>
          <w:szCs w:val="24"/>
        </w:rPr>
      </w:pPr>
    </w:p>
    <w:p w:rsidR="006C67C7" w:rsidRDefault="006C67C7">
      <w:pPr>
        <w:rPr>
          <w:rFonts w:ascii="Times New Roman" w:hAnsi="Times New Roman" w:cs="Times New Roman"/>
          <w:sz w:val="24"/>
          <w:szCs w:val="24"/>
        </w:rPr>
      </w:pPr>
    </w:p>
    <w:p w:rsidR="006C67C7" w:rsidRDefault="006C67C7">
      <w:pPr>
        <w:rPr>
          <w:rFonts w:ascii="Times New Roman" w:hAnsi="Times New Roman" w:cs="Times New Roman"/>
          <w:sz w:val="24"/>
          <w:szCs w:val="24"/>
        </w:rPr>
      </w:pPr>
    </w:p>
    <w:p w:rsidR="006C67C7" w:rsidRDefault="006C67C7">
      <w:pPr>
        <w:rPr>
          <w:rFonts w:ascii="Times New Roman" w:hAnsi="Times New Roman" w:cs="Times New Roman"/>
          <w:sz w:val="24"/>
          <w:szCs w:val="24"/>
        </w:rPr>
      </w:pPr>
    </w:p>
    <w:p w:rsidR="008126D5" w:rsidRDefault="008126D5">
      <w:pPr>
        <w:rPr>
          <w:rFonts w:ascii="Times New Roman" w:hAnsi="Times New Roman" w:cs="Times New Roman"/>
          <w:sz w:val="24"/>
          <w:szCs w:val="24"/>
        </w:rPr>
      </w:pPr>
    </w:p>
    <w:p w:rsidR="008126D5" w:rsidRDefault="008126D5">
      <w:pPr>
        <w:rPr>
          <w:rFonts w:ascii="Times New Roman" w:hAnsi="Times New Roman" w:cs="Times New Roman"/>
          <w:sz w:val="24"/>
          <w:szCs w:val="24"/>
        </w:rPr>
      </w:pPr>
    </w:p>
    <w:p w:rsidR="008126D5" w:rsidRDefault="008126D5">
      <w:pPr>
        <w:rPr>
          <w:rFonts w:ascii="Times New Roman" w:hAnsi="Times New Roman" w:cs="Times New Roman"/>
          <w:sz w:val="24"/>
          <w:szCs w:val="24"/>
        </w:rPr>
      </w:pPr>
    </w:p>
    <w:p w:rsidR="008126D5" w:rsidRDefault="008126D5">
      <w:pPr>
        <w:rPr>
          <w:rFonts w:ascii="Times New Roman" w:hAnsi="Times New Roman" w:cs="Times New Roman"/>
          <w:sz w:val="24"/>
          <w:szCs w:val="24"/>
        </w:rPr>
      </w:pPr>
    </w:p>
    <w:p w:rsidR="008126D5" w:rsidRDefault="008126D5">
      <w:pPr>
        <w:rPr>
          <w:rFonts w:ascii="Times New Roman" w:hAnsi="Times New Roman" w:cs="Times New Roman"/>
          <w:sz w:val="24"/>
          <w:szCs w:val="24"/>
        </w:rPr>
      </w:pPr>
    </w:p>
    <w:p w:rsidR="006C67C7" w:rsidRPr="006C67C7" w:rsidRDefault="006C67C7" w:rsidP="006C67C7">
      <w:pPr>
        <w:jc w:val="center"/>
        <w:rPr>
          <w:rFonts w:ascii="Times New Roman" w:hAnsi="Times New Roman" w:cs="Times New Roman"/>
          <w:sz w:val="36"/>
          <w:szCs w:val="36"/>
        </w:rPr>
      </w:pPr>
      <w:r w:rsidRPr="006C67C7">
        <w:rPr>
          <w:rFonts w:ascii="Times New Roman" w:hAnsi="Times New Roman" w:cs="Times New Roman"/>
          <w:b/>
          <w:i/>
          <w:sz w:val="36"/>
          <w:szCs w:val="36"/>
        </w:rPr>
        <w:t>The Trapezoidal Rule</w:t>
      </w:r>
      <w:r>
        <w:rPr>
          <w:rFonts w:ascii="Times New Roman" w:hAnsi="Times New Roman" w:cs="Times New Roman"/>
          <w:sz w:val="36"/>
          <w:szCs w:val="36"/>
        </w:rPr>
        <w:t xml:space="preserve">:  Let </w:t>
      </w:r>
      <w:r w:rsidR="008126D5" w:rsidRPr="006C67C7">
        <w:rPr>
          <w:rFonts w:ascii="Times New Roman" w:hAnsi="Times New Roman" w:cs="Times New Roman"/>
          <w:position w:val="-10"/>
          <w:sz w:val="36"/>
          <w:szCs w:val="36"/>
        </w:rPr>
        <w:object w:dxaOrig="540" w:dyaOrig="320">
          <v:shape id="_x0000_i1045" type="#_x0000_t75" style="width:42.75pt;height:24.75pt" o:ole="">
            <v:imagedata r:id="rId10" o:title=""/>
          </v:shape>
          <o:OLEObject Type="Embed" ProgID="Equation.3" ShapeID="_x0000_i1045" DrawAspect="Content" ObjectID="_1413022425" r:id="rId11"/>
        </w:object>
      </w:r>
      <w:r>
        <w:rPr>
          <w:rFonts w:ascii="Times New Roman" w:hAnsi="Times New Roman" w:cs="Times New Roman"/>
          <w:sz w:val="36"/>
          <w:szCs w:val="36"/>
        </w:rPr>
        <w:t xml:space="preserve"> be continuous on [</w:t>
      </w:r>
      <w:r w:rsidRPr="006C67C7">
        <w:rPr>
          <w:rFonts w:ascii="Times New Roman" w:hAnsi="Times New Roman" w:cs="Times New Roman"/>
          <w:i/>
          <w:sz w:val="36"/>
          <w:szCs w:val="36"/>
        </w:rPr>
        <w:t>a, b</w:t>
      </w:r>
      <w:r>
        <w:rPr>
          <w:rFonts w:ascii="Times New Roman" w:hAnsi="Times New Roman" w:cs="Times New Roman"/>
          <w:sz w:val="36"/>
          <w:szCs w:val="36"/>
        </w:rPr>
        <w:t>].  Then</w:t>
      </w:r>
    </w:p>
    <w:p w:rsidR="006C67C7" w:rsidRDefault="006C67C7">
      <w:pPr>
        <w:rPr>
          <w:rFonts w:ascii="Times New Roman" w:hAnsi="Times New Roman" w:cs="Times New Roman"/>
          <w:sz w:val="24"/>
          <w:szCs w:val="24"/>
        </w:rPr>
      </w:pPr>
    </w:p>
    <w:p w:rsidR="006C67C7" w:rsidRDefault="006C67C7" w:rsidP="006C67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858000" cy="1252257"/>
            <wp:effectExtent l="1905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252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7C7" w:rsidRDefault="006C67C7" w:rsidP="006C67C7">
      <w:pPr>
        <w:rPr>
          <w:rFonts w:ascii="Times New Roman" w:hAnsi="Times New Roman" w:cs="Times New Roman"/>
          <w:sz w:val="24"/>
          <w:szCs w:val="24"/>
        </w:rPr>
      </w:pPr>
    </w:p>
    <w:p w:rsidR="006C67C7" w:rsidRDefault="006C67C7" w:rsidP="006C67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NOTE:  </w:t>
      </w:r>
      <w:r w:rsidRPr="008126D5">
        <w:rPr>
          <w:rFonts w:ascii="Times New Roman" w:hAnsi="Times New Roman" w:cs="Times New Roman"/>
          <w:b/>
          <w:sz w:val="24"/>
          <w:szCs w:val="24"/>
        </w:rPr>
        <w:t>The Trapezoidal Rule only applies if the partitions have equal width!!!!!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If the widths are not equal, we’ll do a TRAPEZOIDAL SUM – find the area of each trapezoid and add ‘</w:t>
      </w:r>
      <w:proofErr w:type="spellStart"/>
      <w:r>
        <w:rPr>
          <w:rFonts w:ascii="Times New Roman" w:hAnsi="Times New Roman" w:cs="Times New Roman"/>
          <w:sz w:val="24"/>
          <w:szCs w:val="24"/>
        </w:rPr>
        <w:t>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up!</w:t>
      </w:r>
      <w:proofErr w:type="gramEnd"/>
    </w:p>
    <w:p w:rsidR="008126D5" w:rsidRDefault="005B5336" w:rsidP="006C67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Examples:</w:t>
      </w:r>
    </w:p>
    <w:p w:rsidR="005B5336" w:rsidRDefault="005B5336" w:rsidP="005B53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Use the Trapezoidal Rule with 4 equal partitions to approximate the value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of </w:t>
      </w:r>
      <w:proofErr w:type="gramEnd"/>
      <w:r w:rsidRPr="005B5336">
        <w:rPr>
          <w:rFonts w:ascii="Times New Roman" w:hAnsi="Times New Roman" w:cs="Times New Roman"/>
          <w:position w:val="-32"/>
          <w:sz w:val="24"/>
          <w:szCs w:val="24"/>
        </w:rPr>
        <w:object w:dxaOrig="1040" w:dyaOrig="760">
          <v:shape id="_x0000_i1049" type="#_x0000_t75" style="width:51.75pt;height:38.25pt" o:ole="">
            <v:imagedata r:id="rId13" o:title=""/>
          </v:shape>
          <o:OLEObject Type="Embed" ProgID="Equation.3" ShapeID="_x0000_i1049" DrawAspect="Content" ObjectID="_1413022426" r:id="rId14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0052" w:rsidRDefault="00C40052" w:rsidP="00C4005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40052" w:rsidRDefault="00C40052" w:rsidP="00C4005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40052" w:rsidRDefault="00C40052" w:rsidP="00C4005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40052" w:rsidRDefault="00C40052" w:rsidP="00C4005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40052" w:rsidRDefault="00C40052" w:rsidP="00C4005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40052" w:rsidRDefault="00C40052" w:rsidP="00C4005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40052" w:rsidRDefault="00C40052" w:rsidP="00C4005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B5336" w:rsidRDefault="005B5336" w:rsidP="005B53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the Trapezoidal Rule with </w:t>
      </w:r>
      <w:r w:rsidRPr="005B5336">
        <w:rPr>
          <w:rFonts w:ascii="Times New Roman" w:hAnsi="Times New Roman" w:cs="Times New Roman"/>
          <w:i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= 4 to estimate the value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of </w:t>
      </w:r>
      <w:proofErr w:type="gramEnd"/>
      <w:r w:rsidRPr="005B5336">
        <w:rPr>
          <w:rFonts w:ascii="Times New Roman" w:hAnsi="Times New Roman" w:cs="Times New Roman"/>
          <w:position w:val="-32"/>
          <w:sz w:val="24"/>
          <w:szCs w:val="24"/>
        </w:rPr>
        <w:object w:dxaOrig="1240" w:dyaOrig="760">
          <v:shape id="_x0000_i1053" type="#_x0000_t75" style="width:62.25pt;height:38.25pt" o:ole="">
            <v:imagedata r:id="rId15" o:title=""/>
          </v:shape>
          <o:OLEObject Type="Embed" ProgID="Equation.3" ShapeID="_x0000_i1053" DrawAspect="Content" ObjectID="_1413022427" r:id="rId16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0052" w:rsidRDefault="00C40052" w:rsidP="00C4005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40052" w:rsidRDefault="00C40052" w:rsidP="00C4005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40052" w:rsidRDefault="00C40052" w:rsidP="00C4005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40052" w:rsidRDefault="00C40052" w:rsidP="00C4005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40052" w:rsidRDefault="00C40052" w:rsidP="00C4005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40052" w:rsidRDefault="00C40052" w:rsidP="00C4005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40052" w:rsidRDefault="00C40052" w:rsidP="00C4005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40052" w:rsidRDefault="00C40052" w:rsidP="00C4005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40052" w:rsidRDefault="00C40052" w:rsidP="005B53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5B5336" w:rsidRPr="00C40052" w:rsidRDefault="005B5336" w:rsidP="005B5336">
      <w:pPr>
        <w:pStyle w:val="ListParagrap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19350" cy="742998"/>
            <wp:effectExtent l="1905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742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40052">
        <w:rPr>
          <w:rFonts w:ascii="Times New Roman" w:hAnsi="Times New Roman" w:cs="Times New Roman"/>
          <w:b/>
          <w:i/>
          <w:sz w:val="24"/>
          <w:szCs w:val="24"/>
        </w:rPr>
        <w:t>Why does this problem require a trapezoidal sum?</w:t>
      </w:r>
    </w:p>
    <w:p w:rsidR="005B5336" w:rsidRPr="00C40052" w:rsidRDefault="005B5336" w:rsidP="005B5336">
      <w:pPr>
        <w:pStyle w:val="ListParagraph"/>
        <w:rPr>
          <w:rFonts w:ascii="Times New Roman" w:hAnsi="Times New Roman" w:cs="Times New Roman"/>
          <w:b/>
          <w:i/>
          <w:sz w:val="24"/>
          <w:szCs w:val="24"/>
        </w:rPr>
      </w:pPr>
    </w:p>
    <w:p w:rsidR="005B5336" w:rsidRDefault="005B5336" w:rsidP="005B533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zoo sponsored a one-day contest to name a new baby elephant.  Zoo visitors deposited entries in a special box between noon (t = 0) and 8 p.m. (t = 8).  The number of entries in the box t hours after noon is modeled by a differentiable function 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for </w:t>
      </w:r>
      <w:proofErr w:type="gramEnd"/>
      <w:r w:rsidRPr="005B5336">
        <w:rPr>
          <w:rFonts w:ascii="Times New Roman" w:hAnsi="Times New Roman" w:cs="Times New Roman"/>
          <w:position w:val="-6"/>
          <w:sz w:val="24"/>
          <w:szCs w:val="24"/>
        </w:rPr>
        <w:object w:dxaOrig="880" w:dyaOrig="279">
          <v:shape id="_x0000_i1064" type="#_x0000_t75" style="width:44.25pt;height:14.25pt" o:ole="">
            <v:imagedata r:id="rId18" o:title=""/>
          </v:shape>
          <o:OLEObject Type="Embed" ProgID="Equation.3" ShapeID="_x0000_i1064" DrawAspect="Content" ObjectID="_1413022428" r:id="rId19"/>
        </w:object>
      </w:r>
      <w:r>
        <w:rPr>
          <w:rFonts w:ascii="Times New Roman" w:hAnsi="Times New Roman" w:cs="Times New Roman"/>
          <w:sz w:val="24"/>
          <w:szCs w:val="24"/>
        </w:rPr>
        <w:t xml:space="preserve">.  The values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of </w:t>
      </w:r>
      <w:proofErr w:type="gramEnd"/>
      <w:r w:rsidRPr="005B5336">
        <w:rPr>
          <w:rFonts w:ascii="Times New Roman" w:hAnsi="Times New Roman" w:cs="Times New Roman"/>
          <w:position w:val="-10"/>
          <w:sz w:val="24"/>
          <w:szCs w:val="24"/>
        </w:rPr>
        <w:object w:dxaOrig="480" w:dyaOrig="320">
          <v:shape id="_x0000_i1067" type="#_x0000_t75" style="width:24pt;height:15.75pt" o:ole="">
            <v:imagedata r:id="rId20" o:title=""/>
          </v:shape>
          <o:OLEObject Type="Embed" ProgID="Equation.3" ShapeID="_x0000_i1067" DrawAspect="Content" ObjectID="_1413022429" r:id="rId21"/>
        </w:object>
      </w:r>
      <w:r>
        <w:rPr>
          <w:rFonts w:ascii="Times New Roman" w:hAnsi="Times New Roman" w:cs="Times New Roman"/>
          <w:sz w:val="24"/>
          <w:szCs w:val="24"/>
        </w:rPr>
        <w:t xml:space="preserve">, in hundreds of entries, at various times t are shown in the table above.  Use a trapezoidal sum with the four subintervals given by the table to approximate the value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of </w:t>
      </w:r>
      <w:proofErr w:type="gramEnd"/>
      <w:r w:rsidR="00C40052" w:rsidRPr="005B5336">
        <w:rPr>
          <w:rFonts w:ascii="Times New Roman" w:hAnsi="Times New Roman" w:cs="Times New Roman"/>
          <w:position w:val="-32"/>
          <w:sz w:val="24"/>
          <w:szCs w:val="24"/>
        </w:rPr>
        <w:object w:dxaOrig="1080" w:dyaOrig="760">
          <v:shape id="_x0000_i1073" type="#_x0000_t75" style="width:54pt;height:38.25pt" o:ole="">
            <v:imagedata r:id="rId22" o:title=""/>
          </v:shape>
          <o:OLEObject Type="Embed" ProgID="Equation.3" ShapeID="_x0000_i1073" DrawAspect="Content" ObjectID="_1413022430" r:id="rId23"/>
        </w:object>
      </w:r>
      <w:r>
        <w:rPr>
          <w:rFonts w:ascii="Times New Roman" w:hAnsi="Times New Roman" w:cs="Times New Roman"/>
          <w:sz w:val="24"/>
          <w:szCs w:val="24"/>
        </w:rPr>
        <w:t>.</w:t>
      </w:r>
      <w:r w:rsidR="00C40052">
        <w:rPr>
          <w:rFonts w:ascii="Times New Roman" w:hAnsi="Times New Roman" w:cs="Times New Roman"/>
          <w:sz w:val="24"/>
          <w:szCs w:val="24"/>
        </w:rPr>
        <w:t xml:space="preserve">  Using correct units, explain the meaning of </w:t>
      </w:r>
      <w:r w:rsidR="00C40052" w:rsidRPr="005B5336">
        <w:rPr>
          <w:rFonts w:ascii="Times New Roman" w:hAnsi="Times New Roman" w:cs="Times New Roman"/>
          <w:position w:val="-32"/>
          <w:sz w:val="24"/>
          <w:szCs w:val="24"/>
        </w:rPr>
        <w:object w:dxaOrig="1080" w:dyaOrig="760">
          <v:shape id="_x0000_i1074" type="#_x0000_t75" style="width:54pt;height:38.25pt" o:ole="">
            <v:imagedata r:id="rId24" o:title=""/>
          </v:shape>
          <o:OLEObject Type="Embed" ProgID="Equation.3" ShapeID="_x0000_i1074" DrawAspect="Content" ObjectID="_1413022431" r:id="rId25"/>
        </w:object>
      </w:r>
      <w:r w:rsidR="00C40052">
        <w:rPr>
          <w:rFonts w:ascii="Times New Roman" w:hAnsi="Times New Roman" w:cs="Times New Roman"/>
          <w:sz w:val="24"/>
          <w:szCs w:val="24"/>
        </w:rPr>
        <w:t xml:space="preserve"> in terms of the number of entries.</w:t>
      </w:r>
    </w:p>
    <w:p w:rsidR="005B5336" w:rsidRDefault="005B5336" w:rsidP="005B533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B5336" w:rsidRPr="005B5336" w:rsidRDefault="005B5336" w:rsidP="005B533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5B5336" w:rsidRPr="005B5336" w:rsidSect="00F002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41E05"/>
    <w:multiLevelType w:val="hybridMultilevel"/>
    <w:tmpl w:val="CFFEC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002BB"/>
    <w:rsid w:val="00365806"/>
    <w:rsid w:val="005B5336"/>
    <w:rsid w:val="006C67C7"/>
    <w:rsid w:val="008126D5"/>
    <w:rsid w:val="009768A9"/>
    <w:rsid w:val="00C40052"/>
    <w:rsid w:val="00E62738"/>
    <w:rsid w:val="00F00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8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67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7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53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wmf"/><Relationship Id="rId18" Type="http://schemas.openxmlformats.org/officeDocument/2006/relationships/image" Target="media/image9.wm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7" Type="http://schemas.openxmlformats.org/officeDocument/2006/relationships/image" Target="media/image2.wmf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5" Type="http://schemas.openxmlformats.org/officeDocument/2006/relationships/oleObject" Target="embeddings/oleObject9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image" Target="media/image10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3.bin"/><Relationship Id="rId24" Type="http://schemas.openxmlformats.org/officeDocument/2006/relationships/image" Target="media/image12.wmf"/><Relationship Id="rId5" Type="http://schemas.openxmlformats.org/officeDocument/2006/relationships/image" Target="media/image1.wmf"/><Relationship Id="rId15" Type="http://schemas.openxmlformats.org/officeDocument/2006/relationships/image" Target="media/image7.wmf"/><Relationship Id="rId23" Type="http://schemas.openxmlformats.org/officeDocument/2006/relationships/oleObject" Target="embeddings/oleObject8.bin"/><Relationship Id="rId10" Type="http://schemas.openxmlformats.org/officeDocument/2006/relationships/image" Target="media/image4.wmf"/><Relationship Id="rId19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4.bin"/><Relationship Id="rId22" Type="http://schemas.openxmlformats.org/officeDocument/2006/relationships/image" Target="media/image11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shelley.matthews</dc:creator>
  <cp:keywords/>
  <dc:description/>
  <cp:lastModifiedBy>shelley.matthews</cp:lastModifiedBy>
  <cp:revision>2</cp:revision>
  <dcterms:created xsi:type="dcterms:W3CDTF">2012-10-29T16:47:00Z</dcterms:created>
  <dcterms:modified xsi:type="dcterms:W3CDTF">2012-10-29T17:27:00Z</dcterms:modified>
</cp:coreProperties>
</file>