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06" w:rsidRPr="00A50385" w:rsidRDefault="001D7CA4" w:rsidP="000F2A8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REVIEW:  </w:t>
      </w:r>
      <w:r w:rsidR="00A50385">
        <w:rPr>
          <w:rFonts w:ascii="Times New Roman" w:hAnsi="Times New Roman" w:cs="Times New Roman"/>
          <w:b/>
          <w:sz w:val="28"/>
          <w:szCs w:val="28"/>
        </w:rPr>
        <w:t>APPLICATIONS OF INTEGRAL</w:t>
      </w:r>
      <w:r w:rsidR="000F2A8D" w:rsidRPr="00A50385">
        <w:rPr>
          <w:rFonts w:ascii="Times New Roman" w:hAnsi="Times New Roman" w:cs="Times New Roman"/>
          <w:b/>
          <w:sz w:val="28"/>
          <w:szCs w:val="28"/>
        </w:rPr>
        <w:t>S</w:t>
      </w:r>
    </w:p>
    <w:p w:rsidR="000F2A8D" w:rsidRDefault="000F2A8D" w:rsidP="000F2A8D">
      <w:pPr>
        <w:rPr>
          <w:rFonts w:ascii="Times New Roman" w:hAnsi="Times New Roman" w:cs="Times New Roman"/>
          <w:sz w:val="24"/>
          <w:szCs w:val="24"/>
        </w:rPr>
      </w:pPr>
    </w:p>
    <w:p w:rsidR="000F2A8D" w:rsidRPr="00A50385" w:rsidRDefault="000F2A8D" w:rsidP="000F2A8D">
      <w:pPr>
        <w:pStyle w:val="ListParagraph"/>
        <w:numPr>
          <w:ilvl w:val="0"/>
          <w:numId w:val="1"/>
        </w:numPr>
        <w:rPr>
          <w:rFonts w:ascii="Times New Roman" w:hAnsi="Times New Roman" w:cs="Times New Roman"/>
          <w:b/>
          <w:i/>
          <w:sz w:val="24"/>
          <w:szCs w:val="24"/>
          <w:u w:val="single"/>
        </w:rPr>
      </w:pPr>
      <w:r w:rsidRPr="00A50385">
        <w:rPr>
          <w:rFonts w:ascii="Times New Roman" w:hAnsi="Times New Roman" w:cs="Times New Roman"/>
          <w:b/>
          <w:i/>
          <w:sz w:val="24"/>
          <w:szCs w:val="24"/>
          <w:u w:val="single"/>
        </w:rPr>
        <w:t>MOTION</w:t>
      </w:r>
    </w:p>
    <w:p w:rsidR="000F2A8D" w:rsidRDefault="000F2A8D" w:rsidP="000F2A8D">
      <w:pPr>
        <w:pStyle w:val="ListParagraph"/>
        <w:ind w:left="2160"/>
        <w:rPr>
          <w:rFonts w:ascii="Times New Roman" w:hAnsi="Times New Roman" w:cs="Times New Roman"/>
          <w:sz w:val="24"/>
          <w:szCs w:val="24"/>
        </w:rPr>
      </w:pPr>
      <w:r w:rsidRPr="000F2A8D">
        <w:rPr>
          <w:rFonts w:ascii="Times New Roman" w:hAnsi="Times New Roman" w:cs="Times New Roman"/>
          <w:position w:val="-16"/>
          <w:sz w:val="24"/>
          <w:szCs w:val="24"/>
        </w:rPr>
        <w:object w:dxaOrig="14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65pt" o:ole="">
            <v:imagedata r:id="rId7" o:title=""/>
          </v:shape>
          <o:OLEObject Type="Embed" ProgID="Equation.3" ShapeID="_x0000_i1025" DrawAspect="Content" ObjectID="_1511176867" r:id="rId8"/>
        </w:object>
      </w:r>
    </w:p>
    <w:p w:rsidR="000F2A8D" w:rsidRDefault="000F2A8D" w:rsidP="000F2A8D">
      <w:pPr>
        <w:pStyle w:val="ListParagraph"/>
        <w:ind w:left="2160"/>
        <w:rPr>
          <w:rFonts w:ascii="Times New Roman" w:hAnsi="Times New Roman" w:cs="Times New Roman"/>
          <w:sz w:val="24"/>
          <w:szCs w:val="24"/>
        </w:rPr>
      </w:pPr>
      <w:r w:rsidRPr="000F2A8D">
        <w:rPr>
          <w:rFonts w:ascii="Times New Roman" w:hAnsi="Times New Roman" w:cs="Times New Roman"/>
          <w:position w:val="-16"/>
          <w:sz w:val="24"/>
          <w:szCs w:val="24"/>
        </w:rPr>
        <w:object w:dxaOrig="1420" w:dyaOrig="440">
          <v:shape id="_x0000_i1026" type="#_x0000_t75" style="width:70.9pt;height:21.65pt" o:ole="">
            <v:imagedata r:id="rId9" o:title=""/>
          </v:shape>
          <o:OLEObject Type="Embed" ProgID="Equation.3" ShapeID="_x0000_i1026" DrawAspect="Content" ObjectID="_1511176868" r:id="rId10"/>
        </w:object>
      </w:r>
    </w:p>
    <w:p w:rsidR="00407500" w:rsidRDefault="00407500" w:rsidP="000F2A8D">
      <w:pPr>
        <w:pStyle w:val="ListParagraph"/>
        <w:ind w:left="2160"/>
        <w:rPr>
          <w:rFonts w:ascii="Times New Roman" w:hAnsi="Times New Roman" w:cs="Times New Roman"/>
          <w:position w:val="-12"/>
          <w:sz w:val="24"/>
          <w:szCs w:val="24"/>
        </w:rPr>
      </w:pPr>
      <w:r>
        <w:rPr>
          <w:rFonts w:ascii="Times New Roman" w:hAnsi="Times New Roman" w:cs="Times New Roman"/>
          <w:sz w:val="24"/>
          <w:szCs w:val="24"/>
        </w:rPr>
        <w:t xml:space="preserve">Speed = </w:t>
      </w:r>
      <w:r w:rsidRPr="00407500">
        <w:rPr>
          <w:rFonts w:ascii="Times New Roman" w:hAnsi="Times New Roman" w:cs="Times New Roman"/>
          <w:position w:val="-14"/>
          <w:sz w:val="24"/>
          <w:szCs w:val="24"/>
        </w:rPr>
        <w:object w:dxaOrig="499" w:dyaOrig="400">
          <v:shape id="_x0000_i1027" type="#_x0000_t75" style="width:24.9pt;height:20.05pt" o:ole="">
            <v:imagedata r:id="rId11" o:title=""/>
          </v:shape>
          <o:OLEObject Type="Embed" ProgID="Equation.3" ShapeID="_x0000_i1027" DrawAspect="Content" ObjectID="_1511176869" r:id="rId12"/>
        </w:object>
      </w:r>
      <w:r>
        <w:rPr>
          <w:rFonts w:ascii="Times New Roman" w:hAnsi="Times New Roman" w:cs="Times New Roman"/>
          <w:sz w:val="24"/>
          <w:szCs w:val="24"/>
        </w:rPr>
        <w:t xml:space="preserve">     Parametric speed = </w:t>
      </w:r>
      <w:r w:rsidR="001D7CA4" w:rsidRPr="00407500">
        <w:rPr>
          <w:rFonts w:ascii="Times New Roman" w:hAnsi="Times New Roman" w:cs="Times New Roman"/>
          <w:position w:val="-12"/>
          <w:sz w:val="24"/>
          <w:szCs w:val="24"/>
        </w:rPr>
        <w:object w:dxaOrig="1860" w:dyaOrig="460">
          <v:shape id="_x0000_i1028" type="#_x0000_t75" style="width:93.1pt;height:23.3pt" o:ole="">
            <v:imagedata r:id="rId13" o:title=""/>
          </v:shape>
          <o:OLEObject Type="Embed" ProgID="Equation.3" ShapeID="_x0000_i1028" DrawAspect="Content" ObjectID="_1511176870" r:id="rId14"/>
        </w:object>
      </w:r>
    </w:p>
    <w:p w:rsidR="00A50385" w:rsidRDefault="0091578B" w:rsidP="009157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Speed is </w:t>
      </w:r>
      <w:r w:rsidRPr="0091578B">
        <w:rPr>
          <w:rFonts w:ascii="Times New Roman" w:hAnsi="Times New Roman" w:cs="Times New Roman"/>
          <w:b/>
          <w:sz w:val="24"/>
          <w:szCs w:val="24"/>
        </w:rPr>
        <w:t>increasing</w:t>
      </w:r>
      <w:r>
        <w:rPr>
          <w:rFonts w:ascii="Times New Roman" w:hAnsi="Times New Roman" w:cs="Times New Roman"/>
          <w:sz w:val="24"/>
          <w:szCs w:val="24"/>
        </w:rPr>
        <w:t xml:space="preserve"> if velocity and acceleration have the same sign for a given value of </w:t>
      </w:r>
      <w:r w:rsidRPr="0091578B">
        <w:rPr>
          <w:rFonts w:ascii="Times New Roman" w:hAnsi="Times New Roman" w:cs="Times New Roman"/>
          <w:i/>
          <w:sz w:val="24"/>
          <w:szCs w:val="24"/>
        </w:rPr>
        <w:t>t</w:t>
      </w:r>
      <w:r>
        <w:rPr>
          <w:rFonts w:ascii="Times New Roman" w:hAnsi="Times New Roman" w:cs="Times New Roman"/>
          <w:sz w:val="24"/>
          <w:szCs w:val="24"/>
        </w:rPr>
        <w:t>.</w:t>
      </w:r>
    </w:p>
    <w:p w:rsidR="0091578B" w:rsidRPr="0091578B" w:rsidRDefault="0091578B" w:rsidP="0091578B">
      <w:pPr>
        <w:rPr>
          <w:rFonts w:ascii="Times New Roman" w:hAnsi="Times New Roman" w:cs="Times New Roman"/>
          <w:sz w:val="24"/>
          <w:szCs w:val="24"/>
        </w:rPr>
      </w:pPr>
    </w:p>
    <w:p w:rsidR="00A50385" w:rsidRDefault="000F2A8D" w:rsidP="00A50385">
      <w:pPr>
        <w:pStyle w:val="ListParagraph"/>
        <w:numPr>
          <w:ilvl w:val="0"/>
          <w:numId w:val="1"/>
        </w:numPr>
        <w:ind w:left="360" w:firstLine="0"/>
        <w:rPr>
          <w:rFonts w:ascii="Times New Roman" w:hAnsi="Times New Roman" w:cs="Times New Roman"/>
          <w:sz w:val="24"/>
          <w:szCs w:val="24"/>
        </w:rPr>
      </w:pPr>
      <w:r w:rsidRPr="00A50385">
        <w:rPr>
          <w:rFonts w:ascii="Times New Roman" w:hAnsi="Times New Roman" w:cs="Times New Roman"/>
          <w:b/>
          <w:i/>
          <w:sz w:val="24"/>
          <w:szCs w:val="24"/>
          <w:u w:val="single"/>
        </w:rPr>
        <w:t>DISPLACEMENT</w:t>
      </w:r>
      <w:r w:rsidRPr="00A50385">
        <w:rPr>
          <w:rFonts w:ascii="Times New Roman" w:hAnsi="Times New Roman" w:cs="Times New Roman"/>
          <w:sz w:val="24"/>
          <w:szCs w:val="24"/>
        </w:rPr>
        <w:t xml:space="preserve"> </w:t>
      </w:r>
      <w:r w:rsidR="00A50385">
        <w:rPr>
          <w:rFonts w:ascii="Times New Roman" w:hAnsi="Times New Roman" w:cs="Times New Roman"/>
          <w:sz w:val="24"/>
          <w:szCs w:val="24"/>
        </w:rPr>
        <w:t>(NET DISTANCE TRAVELED)</w:t>
      </w:r>
    </w:p>
    <w:p w:rsidR="00A50385" w:rsidRDefault="00691811" w:rsidP="00A50385">
      <w:pPr>
        <w:pStyle w:val="ListParagraph"/>
        <w:ind w:left="2160"/>
        <w:rPr>
          <w:rFonts w:ascii="Times New Roman" w:hAnsi="Times New Roman" w:cs="Times New Roman"/>
          <w:sz w:val="24"/>
          <w:szCs w:val="24"/>
        </w:rPr>
      </w:pPr>
      <w:r w:rsidRPr="00A50385">
        <w:rPr>
          <w:rFonts w:ascii="Times New Roman" w:hAnsi="Times New Roman" w:cs="Times New Roman"/>
          <w:position w:val="-32"/>
          <w:sz w:val="24"/>
          <w:szCs w:val="24"/>
        </w:rPr>
        <w:object w:dxaOrig="840" w:dyaOrig="760">
          <v:shape id="_x0000_i1059" type="#_x0000_t75" style="width:41.7pt;height:38.45pt" o:ole="">
            <v:imagedata r:id="rId15" o:title=""/>
          </v:shape>
          <o:OLEObject Type="Embed" ProgID="Equation.3" ShapeID="_x0000_i1059" DrawAspect="Content" ObjectID="_1511176871" r:id="rId16"/>
        </w:object>
      </w:r>
    </w:p>
    <w:p w:rsidR="00A50385" w:rsidRDefault="00A50385" w:rsidP="00A50385">
      <w:pPr>
        <w:pStyle w:val="ListParagraph"/>
        <w:ind w:left="2160"/>
        <w:rPr>
          <w:rFonts w:ascii="Times New Roman" w:hAnsi="Times New Roman" w:cs="Times New Roman"/>
          <w:sz w:val="24"/>
          <w:szCs w:val="24"/>
        </w:rPr>
      </w:pPr>
    </w:p>
    <w:p w:rsidR="00A50385" w:rsidRPr="00A50385" w:rsidRDefault="00A50385" w:rsidP="00A50385">
      <w:pPr>
        <w:pStyle w:val="ListParagraph"/>
        <w:numPr>
          <w:ilvl w:val="0"/>
          <w:numId w:val="1"/>
        </w:numPr>
        <w:ind w:left="360" w:firstLine="0"/>
        <w:rPr>
          <w:rFonts w:ascii="Times New Roman" w:hAnsi="Times New Roman" w:cs="Times New Roman"/>
          <w:b/>
          <w:i/>
          <w:sz w:val="24"/>
          <w:szCs w:val="24"/>
          <w:u w:val="single"/>
        </w:rPr>
      </w:pPr>
      <w:r w:rsidRPr="00A50385">
        <w:rPr>
          <w:rFonts w:ascii="Times New Roman" w:hAnsi="Times New Roman" w:cs="Times New Roman"/>
          <w:b/>
          <w:i/>
          <w:sz w:val="24"/>
          <w:szCs w:val="24"/>
          <w:u w:val="single"/>
        </w:rPr>
        <w:t>POSITION</w:t>
      </w:r>
    </w:p>
    <w:p w:rsidR="000F2A8D" w:rsidRDefault="00D54AF2" w:rsidP="00A50385">
      <w:pPr>
        <w:pStyle w:val="ListParagraph"/>
        <w:ind w:left="2160"/>
        <w:rPr>
          <w:rFonts w:ascii="Times New Roman" w:hAnsi="Times New Roman" w:cs="Times New Roman"/>
          <w:sz w:val="24"/>
          <w:szCs w:val="24"/>
        </w:rPr>
      </w:pPr>
      <w:r w:rsidRPr="00A50385">
        <w:rPr>
          <w:rFonts w:ascii="Times New Roman" w:hAnsi="Times New Roman" w:cs="Times New Roman"/>
          <w:position w:val="-32"/>
          <w:sz w:val="24"/>
          <w:szCs w:val="24"/>
        </w:rPr>
        <w:object w:dxaOrig="2160" w:dyaOrig="760">
          <v:shape id="_x0000_i1051" type="#_x0000_t75" style="width:107.75pt;height:38.45pt" o:ole="">
            <v:imagedata r:id="rId17" o:title=""/>
          </v:shape>
          <o:OLEObject Type="Embed" ProgID="Equation.3" ShapeID="_x0000_i1051" DrawAspect="Content" ObjectID="_1511176872" r:id="rId18"/>
        </w:object>
      </w:r>
      <w:r>
        <w:rPr>
          <w:rFonts w:ascii="Times New Roman" w:hAnsi="Times New Roman" w:cs="Times New Roman"/>
          <w:sz w:val="24"/>
          <w:szCs w:val="24"/>
        </w:rPr>
        <w:t xml:space="preserve"> </w:t>
      </w:r>
    </w:p>
    <w:p w:rsidR="00A50385" w:rsidRPr="00A50385" w:rsidRDefault="00A50385" w:rsidP="00A50385">
      <w:pPr>
        <w:pStyle w:val="ListParagraph"/>
        <w:ind w:left="2160"/>
        <w:rPr>
          <w:rFonts w:ascii="Times New Roman" w:hAnsi="Times New Roman" w:cs="Times New Roman"/>
          <w:sz w:val="24"/>
          <w:szCs w:val="24"/>
        </w:rPr>
      </w:pPr>
    </w:p>
    <w:p w:rsidR="000F2A8D" w:rsidRPr="00A50385" w:rsidRDefault="000F2A8D" w:rsidP="000F2A8D">
      <w:pPr>
        <w:pStyle w:val="ListParagraph"/>
        <w:numPr>
          <w:ilvl w:val="0"/>
          <w:numId w:val="1"/>
        </w:numPr>
        <w:rPr>
          <w:rFonts w:ascii="Times New Roman" w:hAnsi="Times New Roman" w:cs="Times New Roman"/>
          <w:b/>
          <w:i/>
          <w:sz w:val="24"/>
          <w:szCs w:val="24"/>
          <w:u w:val="single"/>
        </w:rPr>
      </w:pPr>
      <w:r w:rsidRPr="00A50385">
        <w:rPr>
          <w:rFonts w:ascii="Times New Roman" w:hAnsi="Times New Roman" w:cs="Times New Roman"/>
          <w:b/>
          <w:i/>
          <w:sz w:val="24"/>
          <w:szCs w:val="24"/>
          <w:u w:val="single"/>
        </w:rPr>
        <w:t>TOTAL DISTANCE TRAVELED</w:t>
      </w:r>
    </w:p>
    <w:p w:rsidR="00A50385" w:rsidRDefault="00D54AF2" w:rsidP="00A50385">
      <w:pPr>
        <w:pStyle w:val="ListParagraph"/>
        <w:ind w:left="2160"/>
        <w:rPr>
          <w:rFonts w:ascii="Times New Roman" w:hAnsi="Times New Roman" w:cs="Times New Roman"/>
          <w:sz w:val="24"/>
          <w:szCs w:val="24"/>
        </w:rPr>
      </w:pPr>
      <w:r w:rsidRPr="00A50385">
        <w:rPr>
          <w:rFonts w:ascii="Times New Roman" w:hAnsi="Times New Roman" w:cs="Times New Roman"/>
          <w:position w:val="-32"/>
          <w:sz w:val="24"/>
          <w:szCs w:val="24"/>
        </w:rPr>
        <w:object w:dxaOrig="900" w:dyaOrig="760">
          <v:shape id="_x0000_i1054" type="#_x0000_t75" style="width:44.95pt;height:38.45pt" o:ole="">
            <v:imagedata r:id="rId19" o:title=""/>
          </v:shape>
          <o:OLEObject Type="Embed" ProgID="Equation.3" ShapeID="_x0000_i1054" DrawAspect="Content" ObjectID="_1511176873" r:id="rId20"/>
        </w:object>
      </w:r>
    </w:p>
    <w:p w:rsidR="00A50385" w:rsidRDefault="00A50385" w:rsidP="00A50385">
      <w:pPr>
        <w:pStyle w:val="ListParagraph"/>
        <w:ind w:left="2160"/>
        <w:rPr>
          <w:rFonts w:ascii="Times New Roman" w:hAnsi="Times New Roman" w:cs="Times New Roman"/>
          <w:sz w:val="24"/>
          <w:szCs w:val="24"/>
        </w:rPr>
      </w:pPr>
    </w:p>
    <w:p w:rsidR="00A50385" w:rsidRPr="00222495" w:rsidRDefault="00A50385" w:rsidP="000F2A8D">
      <w:pPr>
        <w:pStyle w:val="ListParagraph"/>
        <w:numPr>
          <w:ilvl w:val="0"/>
          <w:numId w:val="1"/>
        </w:numPr>
        <w:rPr>
          <w:rFonts w:ascii="Times New Roman" w:hAnsi="Times New Roman" w:cs="Times New Roman"/>
          <w:b/>
          <w:i/>
          <w:sz w:val="24"/>
          <w:szCs w:val="24"/>
          <w:u w:val="single"/>
        </w:rPr>
      </w:pPr>
      <w:r w:rsidRPr="00222495">
        <w:rPr>
          <w:rFonts w:ascii="Times New Roman" w:hAnsi="Times New Roman" w:cs="Times New Roman"/>
          <w:b/>
          <w:i/>
          <w:sz w:val="24"/>
          <w:szCs w:val="24"/>
          <w:u w:val="single"/>
        </w:rPr>
        <w:t xml:space="preserve">AREA </w:t>
      </w:r>
    </w:p>
    <w:p w:rsidR="00222495" w:rsidRDefault="00222495" w:rsidP="00222495">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Rectangular:  </w:t>
      </w:r>
      <w:r w:rsidRPr="00222495">
        <w:rPr>
          <w:rFonts w:ascii="Times New Roman" w:hAnsi="Times New Roman" w:cs="Times New Roman"/>
          <w:position w:val="-32"/>
          <w:sz w:val="24"/>
          <w:szCs w:val="24"/>
        </w:rPr>
        <w:object w:dxaOrig="2160" w:dyaOrig="760">
          <v:shape id="_x0000_i1032" type="#_x0000_t75" style="width:108.25pt;height:38.45pt" o:ole="">
            <v:imagedata r:id="rId21" o:title=""/>
          </v:shape>
          <o:OLEObject Type="Embed" ProgID="Equation.3" ShapeID="_x0000_i1032" DrawAspect="Content" ObjectID="_1511176874" r:id="rId22"/>
        </w:object>
      </w:r>
      <w:r>
        <w:rPr>
          <w:rFonts w:ascii="Times New Roman" w:hAnsi="Times New Roman" w:cs="Times New Roman"/>
          <w:sz w:val="24"/>
          <w:szCs w:val="24"/>
        </w:rPr>
        <w:t xml:space="preserve">  (upper – lower)</w:t>
      </w:r>
    </w:p>
    <w:p w:rsidR="00222495" w:rsidRDefault="00222495" w:rsidP="0022249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22495">
        <w:rPr>
          <w:rFonts w:ascii="Times New Roman" w:hAnsi="Times New Roman" w:cs="Times New Roman"/>
          <w:position w:val="-32"/>
          <w:sz w:val="24"/>
          <w:szCs w:val="24"/>
        </w:rPr>
        <w:object w:dxaOrig="2200" w:dyaOrig="760">
          <v:shape id="_x0000_i1033" type="#_x0000_t75" style="width:110.45pt;height:38.45pt" o:ole="">
            <v:imagedata r:id="rId23" o:title=""/>
          </v:shape>
          <o:OLEObject Type="Embed" ProgID="Equation.3" ShapeID="_x0000_i1033" DrawAspect="Content" ObjectID="_1511176875" r:id="rId24"/>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 left)</w:t>
      </w:r>
    </w:p>
    <w:p w:rsidR="00222495" w:rsidRDefault="00222495" w:rsidP="00222495">
      <w:pPr>
        <w:pStyle w:val="ListParagraph"/>
        <w:ind w:left="2160"/>
        <w:rPr>
          <w:rFonts w:ascii="Times New Roman" w:hAnsi="Times New Roman" w:cs="Times New Roman"/>
          <w:sz w:val="24"/>
          <w:szCs w:val="24"/>
        </w:rPr>
      </w:pPr>
      <w:r>
        <w:rPr>
          <w:rFonts w:ascii="Times New Roman" w:hAnsi="Times New Roman" w:cs="Times New Roman"/>
          <w:sz w:val="24"/>
          <w:szCs w:val="24"/>
        </w:rPr>
        <w:t>Parametric:</w:t>
      </w:r>
      <w:r>
        <w:rPr>
          <w:rFonts w:ascii="Times New Roman" w:hAnsi="Times New Roman" w:cs="Times New Roman"/>
          <w:sz w:val="24"/>
          <w:szCs w:val="24"/>
        </w:rPr>
        <w:tab/>
      </w:r>
      <w:r w:rsidRPr="00222495">
        <w:rPr>
          <w:rFonts w:ascii="Times New Roman" w:hAnsi="Times New Roman" w:cs="Times New Roman"/>
          <w:position w:val="-34"/>
          <w:sz w:val="24"/>
          <w:szCs w:val="24"/>
        </w:rPr>
        <w:object w:dxaOrig="1060" w:dyaOrig="780">
          <v:shape id="_x0000_i1034" type="#_x0000_t75" style="width:53.05pt;height:39pt" o:ole="">
            <v:imagedata r:id="rId25" o:title=""/>
          </v:shape>
          <o:OLEObject Type="Embed" ProgID="Equation.3" ShapeID="_x0000_i1034" DrawAspect="Content" ObjectID="_1511176876" r:id="rId26"/>
        </w:object>
      </w:r>
    </w:p>
    <w:p w:rsidR="00222495" w:rsidRDefault="00222495" w:rsidP="00222495">
      <w:pPr>
        <w:pStyle w:val="ListParagraph"/>
        <w:ind w:left="2160"/>
        <w:rPr>
          <w:rFonts w:ascii="Times New Roman" w:hAnsi="Times New Roman" w:cs="Times New Roman"/>
          <w:sz w:val="24"/>
          <w:szCs w:val="24"/>
        </w:rPr>
      </w:pPr>
      <w:r>
        <w:rPr>
          <w:rFonts w:ascii="Times New Roman" w:hAnsi="Times New Roman" w:cs="Times New Roman"/>
          <w:sz w:val="24"/>
          <w:szCs w:val="24"/>
        </w:rPr>
        <w:t>Polar:</w:t>
      </w:r>
      <w:r>
        <w:rPr>
          <w:rFonts w:ascii="Times New Roman" w:hAnsi="Times New Roman" w:cs="Times New Roman"/>
          <w:sz w:val="24"/>
          <w:szCs w:val="24"/>
        </w:rPr>
        <w:tab/>
      </w:r>
      <w:r>
        <w:rPr>
          <w:rFonts w:ascii="Times New Roman" w:hAnsi="Times New Roman" w:cs="Times New Roman"/>
          <w:sz w:val="24"/>
          <w:szCs w:val="24"/>
        </w:rPr>
        <w:tab/>
      </w:r>
      <w:r w:rsidRPr="00222495">
        <w:rPr>
          <w:rFonts w:ascii="Times New Roman" w:hAnsi="Times New Roman" w:cs="Times New Roman"/>
          <w:position w:val="-34"/>
          <w:sz w:val="24"/>
          <w:szCs w:val="24"/>
        </w:rPr>
        <w:object w:dxaOrig="1380" w:dyaOrig="780">
          <v:shape id="_x0000_i1035" type="#_x0000_t75" style="width:68.75pt;height:39pt" o:ole="">
            <v:imagedata r:id="rId27" o:title=""/>
          </v:shape>
          <o:OLEObject Type="Embed" ProgID="Equation.3" ShapeID="_x0000_i1035" DrawAspect="Content" ObjectID="_1511176877" r:id="rId28"/>
        </w:object>
      </w:r>
    </w:p>
    <w:p w:rsidR="00222495" w:rsidRDefault="00222495" w:rsidP="00222495">
      <w:pPr>
        <w:pStyle w:val="ListParagraph"/>
        <w:ind w:left="2160"/>
        <w:rPr>
          <w:rFonts w:ascii="Times New Roman" w:hAnsi="Times New Roman" w:cs="Times New Roman"/>
          <w:sz w:val="24"/>
          <w:szCs w:val="24"/>
        </w:rPr>
      </w:pPr>
    </w:p>
    <w:p w:rsidR="00A50385" w:rsidRDefault="00A50385" w:rsidP="000F2A8D">
      <w:pPr>
        <w:pStyle w:val="ListParagraph"/>
        <w:numPr>
          <w:ilvl w:val="0"/>
          <w:numId w:val="1"/>
        </w:numPr>
        <w:rPr>
          <w:rFonts w:ascii="Times New Roman" w:hAnsi="Times New Roman" w:cs="Times New Roman"/>
          <w:sz w:val="24"/>
          <w:szCs w:val="24"/>
        </w:rPr>
      </w:pPr>
      <w:r w:rsidRPr="00FA3B71">
        <w:rPr>
          <w:rFonts w:ascii="Times New Roman" w:hAnsi="Times New Roman" w:cs="Times New Roman"/>
          <w:b/>
          <w:i/>
          <w:sz w:val="24"/>
          <w:szCs w:val="24"/>
          <w:u w:val="single"/>
        </w:rPr>
        <w:t>VOLUME</w:t>
      </w:r>
      <w:r w:rsidR="00DF7AA7" w:rsidRPr="00FA3B71">
        <w:rPr>
          <w:rFonts w:ascii="Times New Roman" w:hAnsi="Times New Roman" w:cs="Times New Roman"/>
          <w:b/>
          <w:i/>
          <w:sz w:val="24"/>
          <w:szCs w:val="24"/>
          <w:u w:val="single"/>
        </w:rPr>
        <w:t>:</w:t>
      </w:r>
      <w:r w:rsidR="00DF7AA7">
        <w:rPr>
          <w:rFonts w:ascii="Times New Roman" w:hAnsi="Times New Roman" w:cs="Times New Roman"/>
          <w:sz w:val="24"/>
          <w:szCs w:val="24"/>
        </w:rPr>
        <w:t xml:space="preserve">  Draw a representative rectangle.  Rectangles will be perpendicular to the axis of revolution for discs and washers.  Rectangles will be parallel</w:t>
      </w:r>
      <w:r w:rsidR="00FA3B71">
        <w:rPr>
          <w:rFonts w:ascii="Times New Roman" w:hAnsi="Times New Roman" w:cs="Times New Roman"/>
          <w:sz w:val="24"/>
          <w:szCs w:val="24"/>
        </w:rPr>
        <w:t xml:space="preserve"> to the axis of revolution for shells.  Shells are not specifically tested, but can be very convenient in some situations.</w:t>
      </w:r>
    </w:p>
    <w:p w:rsidR="00DF7AA7" w:rsidRDefault="00DF7AA7" w:rsidP="00DF7AA7">
      <w:pPr>
        <w:pStyle w:val="ListParagraph"/>
        <w:ind w:left="2160"/>
        <w:rPr>
          <w:rFonts w:ascii="Times New Roman" w:hAnsi="Times New Roman" w:cs="Times New Roman"/>
          <w:sz w:val="24"/>
          <w:szCs w:val="24"/>
        </w:rPr>
      </w:pPr>
      <w:r>
        <w:rPr>
          <w:rFonts w:ascii="Times New Roman" w:hAnsi="Times New Roman" w:cs="Times New Roman"/>
          <w:sz w:val="24"/>
          <w:szCs w:val="24"/>
        </w:rPr>
        <w:t>Disc:</w:t>
      </w:r>
      <w:r>
        <w:rPr>
          <w:rFonts w:ascii="Times New Roman" w:hAnsi="Times New Roman" w:cs="Times New Roman"/>
          <w:sz w:val="24"/>
          <w:szCs w:val="24"/>
        </w:rPr>
        <w:tab/>
      </w:r>
      <w:r>
        <w:rPr>
          <w:rFonts w:ascii="Times New Roman" w:hAnsi="Times New Roman" w:cs="Times New Roman"/>
          <w:sz w:val="24"/>
          <w:szCs w:val="24"/>
        </w:rPr>
        <w:tab/>
      </w:r>
      <w:r w:rsidRPr="00DF7AA7">
        <w:rPr>
          <w:rFonts w:ascii="Times New Roman" w:hAnsi="Times New Roman" w:cs="Times New Roman"/>
          <w:position w:val="-32"/>
          <w:sz w:val="24"/>
          <w:szCs w:val="24"/>
        </w:rPr>
        <w:object w:dxaOrig="1340" w:dyaOrig="760">
          <v:shape id="_x0000_i1036" type="#_x0000_t75" style="width:66.6pt;height:38.45pt" o:ole="">
            <v:imagedata r:id="rId29" o:title=""/>
          </v:shape>
          <o:OLEObject Type="Embed" ProgID="Equation.3" ShapeID="_x0000_i1036" DrawAspect="Content" ObjectID="_1511176878" r:id="rId30"/>
        </w:object>
      </w:r>
    </w:p>
    <w:p w:rsidR="00FA3B71" w:rsidRDefault="00FA3B71" w:rsidP="00DF7AA7">
      <w:pPr>
        <w:pStyle w:val="ListParagraph"/>
        <w:ind w:left="2160"/>
        <w:rPr>
          <w:rFonts w:ascii="Times New Roman" w:hAnsi="Times New Roman" w:cs="Times New Roman"/>
          <w:sz w:val="24"/>
          <w:szCs w:val="24"/>
        </w:rPr>
      </w:pPr>
      <w:r>
        <w:rPr>
          <w:rFonts w:ascii="Times New Roman" w:hAnsi="Times New Roman" w:cs="Times New Roman"/>
          <w:sz w:val="24"/>
          <w:szCs w:val="24"/>
        </w:rPr>
        <w:t>Washer:</w:t>
      </w:r>
      <w:r>
        <w:rPr>
          <w:rFonts w:ascii="Times New Roman" w:hAnsi="Times New Roman" w:cs="Times New Roman"/>
          <w:sz w:val="24"/>
          <w:szCs w:val="24"/>
        </w:rPr>
        <w:tab/>
      </w:r>
      <w:r w:rsidRPr="00DF7AA7">
        <w:rPr>
          <w:rFonts w:ascii="Times New Roman" w:hAnsi="Times New Roman" w:cs="Times New Roman"/>
          <w:position w:val="-32"/>
          <w:sz w:val="24"/>
          <w:szCs w:val="24"/>
        </w:rPr>
        <w:object w:dxaOrig="1920" w:dyaOrig="760">
          <v:shape id="_x0000_i1037" type="#_x0000_t75" style="width:95.8pt;height:38.45pt" o:ole="">
            <v:imagedata r:id="rId31" o:title=""/>
          </v:shape>
          <o:OLEObject Type="Embed" ProgID="Equation.3" ShapeID="_x0000_i1037" DrawAspect="Content" ObjectID="_1511176879" r:id="rId32"/>
        </w:object>
      </w:r>
    </w:p>
    <w:p w:rsidR="00FA3B71" w:rsidRDefault="00FA3B71" w:rsidP="00DF7AA7">
      <w:pPr>
        <w:pStyle w:val="ListParagraph"/>
        <w:ind w:left="2160"/>
        <w:rPr>
          <w:rFonts w:ascii="Times New Roman" w:hAnsi="Times New Roman" w:cs="Times New Roman"/>
          <w:sz w:val="24"/>
          <w:szCs w:val="24"/>
        </w:rPr>
      </w:pPr>
      <w:r>
        <w:rPr>
          <w:rFonts w:ascii="Times New Roman" w:hAnsi="Times New Roman" w:cs="Times New Roman"/>
          <w:sz w:val="24"/>
          <w:szCs w:val="24"/>
        </w:rPr>
        <w:t>Cross Sections:</w:t>
      </w:r>
      <w:r>
        <w:rPr>
          <w:rFonts w:ascii="Times New Roman" w:hAnsi="Times New Roman" w:cs="Times New Roman"/>
          <w:sz w:val="24"/>
          <w:szCs w:val="24"/>
        </w:rPr>
        <w:tab/>
      </w:r>
      <w:r w:rsidRPr="00FA3B71">
        <w:rPr>
          <w:rFonts w:ascii="Times New Roman" w:hAnsi="Times New Roman" w:cs="Times New Roman"/>
          <w:position w:val="-32"/>
          <w:sz w:val="24"/>
          <w:szCs w:val="24"/>
        </w:rPr>
        <w:object w:dxaOrig="1359" w:dyaOrig="760">
          <v:shape id="_x0000_i1038" type="#_x0000_t75" style="width:68.2pt;height:38.45pt" o:ole="">
            <v:imagedata r:id="rId33" o:title=""/>
          </v:shape>
          <o:OLEObject Type="Embed" ProgID="Equation.3" ShapeID="_x0000_i1038" DrawAspect="Content" ObjectID="_1511176880" r:id="rId34"/>
        </w:object>
      </w:r>
      <w:r>
        <w:rPr>
          <w:rFonts w:ascii="Times New Roman" w:hAnsi="Times New Roman" w:cs="Times New Roman"/>
          <w:sz w:val="24"/>
          <w:szCs w:val="24"/>
        </w:rPr>
        <w:t xml:space="preserve"> where </w:t>
      </w:r>
      <w:r w:rsidRPr="00FA3B71">
        <w:rPr>
          <w:rFonts w:ascii="Times New Roman" w:hAnsi="Times New Roman" w:cs="Times New Roman"/>
          <w:position w:val="-10"/>
          <w:sz w:val="24"/>
          <w:szCs w:val="24"/>
        </w:rPr>
        <w:object w:dxaOrig="520" w:dyaOrig="320">
          <v:shape id="_x0000_i1039" type="#_x0000_t75" style="width:26pt;height:15.7pt" o:ole="">
            <v:imagedata r:id="rId35" o:title=""/>
          </v:shape>
          <o:OLEObject Type="Embed" ProgID="Equation.3" ShapeID="_x0000_i1039" DrawAspect="Content" ObjectID="_1511176881" r:id="rId36"/>
        </w:object>
      </w:r>
      <w:r>
        <w:rPr>
          <w:rFonts w:ascii="Times New Roman" w:hAnsi="Times New Roman" w:cs="Times New Roman"/>
          <w:sz w:val="24"/>
          <w:szCs w:val="24"/>
        </w:rPr>
        <w:t xml:space="preserve"> is the area function for the </w:t>
      </w:r>
      <w:proofErr w:type="gramStart"/>
      <w:r>
        <w:rPr>
          <w:rFonts w:ascii="Times New Roman" w:hAnsi="Times New Roman" w:cs="Times New Roman"/>
          <w:sz w:val="24"/>
          <w:szCs w:val="24"/>
        </w:rPr>
        <w:t>base</w:t>
      </w:r>
      <w:proofErr w:type="gramEnd"/>
    </w:p>
    <w:p w:rsidR="00FA3B71" w:rsidRDefault="00FA3B71" w:rsidP="00DF7AA7">
      <w:pPr>
        <w:pStyle w:val="ListParagraph"/>
        <w:ind w:left="2160"/>
        <w:rPr>
          <w:rFonts w:ascii="Times New Roman" w:hAnsi="Times New Roman" w:cs="Times New Roman"/>
          <w:sz w:val="24"/>
          <w:szCs w:val="24"/>
        </w:rPr>
      </w:pPr>
    </w:p>
    <w:p w:rsidR="0091578B" w:rsidRDefault="0091578B" w:rsidP="00DF7AA7">
      <w:pPr>
        <w:pStyle w:val="ListParagraph"/>
        <w:ind w:left="2160"/>
        <w:rPr>
          <w:rFonts w:ascii="Times New Roman" w:hAnsi="Times New Roman" w:cs="Times New Roman"/>
          <w:sz w:val="24"/>
          <w:szCs w:val="24"/>
        </w:rPr>
      </w:pPr>
    </w:p>
    <w:p w:rsidR="0091578B" w:rsidRDefault="0091578B" w:rsidP="00DF7AA7">
      <w:pPr>
        <w:pStyle w:val="ListParagraph"/>
        <w:ind w:left="2160"/>
        <w:rPr>
          <w:rFonts w:ascii="Times New Roman" w:hAnsi="Times New Roman" w:cs="Times New Roman"/>
          <w:sz w:val="24"/>
          <w:szCs w:val="24"/>
        </w:rPr>
      </w:pPr>
    </w:p>
    <w:p w:rsidR="00A50385" w:rsidRPr="00E327F6" w:rsidRDefault="00A50385" w:rsidP="000F2A8D">
      <w:pPr>
        <w:pStyle w:val="ListParagraph"/>
        <w:numPr>
          <w:ilvl w:val="0"/>
          <w:numId w:val="1"/>
        </w:numPr>
        <w:rPr>
          <w:rFonts w:ascii="Times New Roman" w:hAnsi="Times New Roman" w:cs="Times New Roman"/>
          <w:b/>
          <w:i/>
          <w:sz w:val="24"/>
          <w:szCs w:val="24"/>
          <w:u w:val="single"/>
        </w:rPr>
      </w:pPr>
      <w:r w:rsidRPr="00E327F6">
        <w:rPr>
          <w:rFonts w:ascii="Times New Roman" w:hAnsi="Times New Roman" w:cs="Times New Roman"/>
          <w:b/>
          <w:i/>
          <w:sz w:val="24"/>
          <w:szCs w:val="24"/>
          <w:u w:val="single"/>
        </w:rPr>
        <w:lastRenderedPageBreak/>
        <w:t>ARC LENGTH</w:t>
      </w:r>
    </w:p>
    <w:p w:rsidR="0086044E" w:rsidRDefault="0086044E" w:rsidP="0086044E">
      <w:pPr>
        <w:pStyle w:val="ListParagraph"/>
        <w:ind w:left="2160"/>
        <w:rPr>
          <w:rFonts w:ascii="Times New Roman" w:hAnsi="Times New Roman" w:cs="Times New Roman"/>
          <w:sz w:val="24"/>
          <w:szCs w:val="24"/>
        </w:rPr>
      </w:pPr>
      <w:r>
        <w:rPr>
          <w:rFonts w:ascii="Times New Roman" w:hAnsi="Times New Roman" w:cs="Times New Roman"/>
          <w:sz w:val="24"/>
          <w:szCs w:val="24"/>
        </w:rPr>
        <w:t>Rectangular:</w:t>
      </w:r>
      <w:r>
        <w:rPr>
          <w:rFonts w:ascii="Times New Roman" w:hAnsi="Times New Roman" w:cs="Times New Roman"/>
          <w:sz w:val="24"/>
          <w:szCs w:val="24"/>
        </w:rPr>
        <w:tab/>
      </w:r>
      <w:r w:rsidR="00E5712C" w:rsidRPr="00E5712C">
        <w:rPr>
          <w:rFonts w:ascii="Times New Roman" w:hAnsi="Times New Roman" w:cs="Times New Roman"/>
          <w:position w:val="-32"/>
          <w:sz w:val="24"/>
          <w:szCs w:val="24"/>
        </w:rPr>
        <w:object w:dxaOrig="2079" w:dyaOrig="760">
          <v:shape id="_x0000_i1040" type="#_x0000_t75" style="width:103.95pt;height:38.45pt" o:ole="">
            <v:imagedata r:id="rId37" o:title=""/>
          </v:shape>
          <o:OLEObject Type="Embed" ProgID="Equation.3" ShapeID="_x0000_i1040" DrawAspect="Content" ObjectID="_1511176882" r:id="rId38"/>
        </w:object>
      </w:r>
    </w:p>
    <w:p w:rsidR="00E5712C" w:rsidRDefault="00E5712C" w:rsidP="0086044E">
      <w:pPr>
        <w:pStyle w:val="ListParagraph"/>
        <w:ind w:left="2160"/>
        <w:rPr>
          <w:rFonts w:ascii="Times New Roman" w:hAnsi="Times New Roman" w:cs="Times New Roman"/>
          <w:sz w:val="24"/>
          <w:szCs w:val="24"/>
        </w:rPr>
      </w:pPr>
      <w:r>
        <w:rPr>
          <w:rFonts w:ascii="Times New Roman" w:hAnsi="Times New Roman" w:cs="Times New Roman"/>
          <w:sz w:val="24"/>
          <w:szCs w:val="24"/>
        </w:rPr>
        <w:t>Parametric:</w:t>
      </w:r>
      <w:r>
        <w:rPr>
          <w:rFonts w:ascii="Times New Roman" w:hAnsi="Times New Roman" w:cs="Times New Roman"/>
          <w:sz w:val="24"/>
          <w:szCs w:val="24"/>
        </w:rPr>
        <w:tab/>
      </w:r>
      <w:r w:rsidR="00E327F6" w:rsidRPr="00E327F6">
        <w:rPr>
          <w:rFonts w:ascii="Times New Roman" w:hAnsi="Times New Roman" w:cs="Times New Roman"/>
          <w:position w:val="-34"/>
          <w:sz w:val="24"/>
          <w:szCs w:val="24"/>
        </w:rPr>
        <w:object w:dxaOrig="2640" w:dyaOrig="780">
          <v:shape id="_x0000_i1041" type="#_x0000_t75" style="width:132.1pt;height:39pt" o:ole="">
            <v:imagedata r:id="rId39" o:title=""/>
          </v:shape>
          <o:OLEObject Type="Embed" ProgID="Equation.3" ShapeID="_x0000_i1041" DrawAspect="Content" ObjectID="_1511176883" r:id="rId40"/>
        </w:object>
      </w:r>
    </w:p>
    <w:p w:rsidR="00E5712C" w:rsidRDefault="00E5712C" w:rsidP="0086044E">
      <w:pPr>
        <w:pStyle w:val="ListParagraph"/>
        <w:ind w:left="2160"/>
        <w:rPr>
          <w:rFonts w:ascii="Times New Roman" w:hAnsi="Times New Roman" w:cs="Times New Roman"/>
          <w:sz w:val="24"/>
          <w:szCs w:val="24"/>
        </w:rPr>
      </w:pPr>
      <w:r>
        <w:rPr>
          <w:rFonts w:ascii="Times New Roman" w:hAnsi="Times New Roman" w:cs="Times New Roman"/>
          <w:sz w:val="24"/>
          <w:szCs w:val="24"/>
        </w:rPr>
        <w:t>Polar:</w:t>
      </w:r>
      <w:r>
        <w:rPr>
          <w:rFonts w:ascii="Times New Roman" w:hAnsi="Times New Roman" w:cs="Times New Roman"/>
          <w:sz w:val="24"/>
          <w:szCs w:val="24"/>
        </w:rPr>
        <w:tab/>
      </w:r>
      <w:r>
        <w:rPr>
          <w:rFonts w:ascii="Times New Roman" w:hAnsi="Times New Roman" w:cs="Times New Roman"/>
          <w:sz w:val="24"/>
          <w:szCs w:val="24"/>
        </w:rPr>
        <w:tab/>
      </w:r>
      <w:r w:rsidR="00E327F6" w:rsidRPr="00E327F6">
        <w:rPr>
          <w:rFonts w:ascii="Times New Roman" w:hAnsi="Times New Roman" w:cs="Times New Roman"/>
          <w:position w:val="-34"/>
          <w:sz w:val="24"/>
          <w:szCs w:val="24"/>
        </w:rPr>
        <w:object w:dxaOrig="2720" w:dyaOrig="780">
          <v:shape id="_x0000_i1042" type="#_x0000_t75" style="width:135.9pt;height:39pt" o:ole="">
            <v:imagedata r:id="rId41" o:title=""/>
          </v:shape>
          <o:OLEObject Type="Embed" ProgID="Equation.3" ShapeID="_x0000_i1042" DrawAspect="Content" ObjectID="_1511176884" r:id="rId42"/>
        </w:object>
      </w:r>
    </w:p>
    <w:p w:rsidR="002B5D36" w:rsidRDefault="002B5D36" w:rsidP="0086044E">
      <w:pPr>
        <w:pStyle w:val="ListParagraph"/>
        <w:ind w:left="2160"/>
        <w:rPr>
          <w:rFonts w:ascii="Times New Roman" w:hAnsi="Times New Roman" w:cs="Times New Roman"/>
          <w:sz w:val="24"/>
          <w:szCs w:val="24"/>
        </w:rPr>
      </w:pPr>
    </w:p>
    <w:p w:rsidR="00E327F6" w:rsidRDefault="00E327F6" w:rsidP="0086044E">
      <w:pPr>
        <w:pStyle w:val="ListParagraph"/>
        <w:ind w:left="2160"/>
        <w:rPr>
          <w:rFonts w:ascii="Times New Roman" w:hAnsi="Times New Roman" w:cs="Times New Roman"/>
          <w:sz w:val="24"/>
          <w:szCs w:val="24"/>
        </w:rPr>
      </w:pPr>
    </w:p>
    <w:p w:rsidR="00BE1B05" w:rsidRPr="002B5D36" w:rsidRDefault="00A50385" w:rsidP="000F2A8D">
      <w:pPr>
        <w:pStyle w:val="ListParagraph"/>
        <w:numPr>
          <w:ilvl w:val="0"/>
          <w:numId w:val="1"/>
        </w:numPr>
        <w:rPr>
          <w:rFonts w:ascii="Times New Roman" w:hAnsi="Times New Roman" w:cs="Times New Roman"/>
          <w:b/>
          <w:i/>
          <w:sz w:val="24"/>
          <w:szCs w:val="24"/>
          <w:u w:val="single"/>
        </w:rPr>
      </w:pPr>
      <w:r w:rsidRPr="002B5D36">
        <w:rPr>
          <w:rFonts w:ascii="Times New Roman" w:hAnsi="Times New Roman" w:cs="Times New Roman"/>
          <w:b/>
          <w:i/>
          <w:sz w:val="24"/>
          <w:szCs w:val="24"/>
          <w:u w:val="single"/>
        </w:rPr>
        <w:t>ACCUMULATING RATES OF CHANGE</w:t>
      </w:r>
    </w:p>
    <w:p w:rsidR="00BE1B05" w:rsidRDefault="00BE1B05" w:rsidP="00BE1B05">
      <w:pPr>
        <w:pStyle w:val="ListParagraph"/>
        <w:rPr>
          <w:rFonts w:ascii="Times New Roman" w:hAnsi="Times New Roman" w:cs="Times New Roman"/>
          <w:sz w:val="24"/>
          <w:szCs w:val="24"/>
        </w:rPr>
      </w:pPr>
    </w:p>
    <w:p w:rsidR="00A50385" w:rsidRDefault="00BE1B05" w:rsidP="00BE1B05">
      <w:pPr>
        <w:pStyle w:val="ListParagraph"/>
        <w:rPr>
          <w:rFonts w:ascii="Times New Roman" w:hAnsi="Times New Roman" w:cs="Times New Roman"/>
          <w:sz w:val="24"/>
          <w:szCs w:val="24"/>
        </w:rPr>
      </w:pPr>
      <w:r>
        <w:rPr>
          <w:rFonts w:ascii="Times New Roman" w:hAnsi="Times New Roman" w:cs="Times New Roman"/>
          <w:sz w:val="24"/>
          <w:szCs w:val="24"/>
        </w:rPr>
        <w:t xml:space="preserve">Given a rate of change, you can integrate to accumulate over an interval.  For example,  if </w:t>
      </w:r>
      <w:r w:rsidRPr="00BE1B05">
        <w:rPr>
          <w:rFonts w:ascii="Times New Roman" w:hAnsi="Times New Roman" w:cs="Times New Roman"/>
          <w:position w:val="-10"/>
          <w:sz w:val="24"/>
          <w:szCs w:val="24"/>
        </w:rPr>
        <w:object w:dxaOrig="1520" w:dyaOrig="360">
          <v:shape id="_x0000_i1043" type="#_x0000_t75" style="width:75.8pt;height:17.85pt" o:ole="">
            <v:imagedata r:id="rId43" o:title=""/>
          </v:shape>
          <o:OLEObject Type="Embed" ProgID="Equation.3" ShapeID="_x0000_i1043" DrawAspect="Content" ObjectID="_1511176885" r:id="rId44"/>
        </w:object>
      </w:r>
      <w:r>
        <w:rPr>
          <w:rFonts w:ascii="Times New Roman" w:hAnsi="Times New Roman" w:cs="Times New Roman"/>
          <w:sz w:val="24"/>
          <w:szCs w:val="24"/>
        </w:rPr>
        <w:t xml:space="preserve"> gives the rate, in gallons per hour, that a pollutant pours into Mountain Island Lake, then the number of gallons of pollutant that pours into Mou</w:t>
      </w:r>
      <w:r w:rsidR="0091578B">
        <w:rPr>
          <w:rFonts w:ascii="Times New Roman" w:hAnsi="Times New Roman" w:cs="Times New Roman"/>
          <w:sz w:val="24"/>
          <w:szCs w:val="24"/>
        </w:rPr>
        <w:t>ntain Island Lake in the first 5</w:t>
      </w:r>
      <w:r>
        <w:rPr>
          <w:rFonts w:ascii="Times New Roman" w:hAnsi="Times New Roman" w:cs="Times New Roman"/>
          <w:sz w:val="24"/>
          <w:szCs w:val="24"/>
        </w:rPr>
        <w:t xml:space="preserve"> hours can be found by </w:t>
      </w:r>
      <w:r w:rsidRPr="00BE1B05">
        <w:rPr>
          <w:rFonts w:ascii="Times New Roman" w:hAnsi="Times New Roman" w:cs="Times New Roman"/>
          <w:position w:val="-32"/>
          <w:sz w:val="24"/>
          <w:szCs w:val="24"/>
        </w:rPr>
        <w:object w:dxaOrig="980" w:dyaOrig="760">
          <v:shape id="_x0000_i1044" type="#_x0000_t75" style="width:48.7pt;height:38.45pt" o:ole="">
            <v:imagedata r:id="rId45" o:title=""/>
          </v:shape>
          <o:OLEObject Type="Embed" ProgID="Equation.3" ShapeID="_x0000_i1044" DrawAspect="Content" ObjectID="_1511176886" r:id="rId46"/>
        </w:object>
      </w:r>
      <w:r>
        <w:rPr>
          <w:rFonts w:ascii="Times New Roman" w:hAnsi="Times New Roman" w:cs="Times New Roman"/>
          <w:sz w:val="24"/>
          <w:szCs w:val="24"/>
        </w:rPr>
        <w:t>.</w:t>
      </w:r>
    </w:p>
    <w:p w:rsidR="002B5D36" w:rsidRDefault="002B5D36" w:rsidP="00BE1B05">
      <w:pPr>
        <w:pStyle w:val="ListParagraph"/>
        <w:rPr>
          <w:rFonts w:ascii="Times New Roman" w:hAnsi="Times New Roman" w:cs="Times New Roman"/>
          <w:sz w:val="24"/>
          <w:szCs w:val="24"/>
        </w:rPr>
      </w:pPr>
    </w:p>
    <w:p w:rsidR="00A50385" w:rsidRPr="002B5D36" w:rsidRDefault="002B5D36" w:rsidP="000F2A8D">
      <w:pPr>
        <w:pStyle w:val="ListParagraph"/>
        <w:numPr>
          <w:ilvl w:val="0"/>
          <w:numId w:val="1"/>
        </w:numPr>
        <w:rPr>
          <w:rFonts w:ascii="Times New Roman" w:hAnsi="Times New Roman" w:cs="Times New Roman"/>
          <w:b/>
          <w:i/>
          <w:sz w:val="24"/>
          <w:szCs w:val="24"/>
          <w:u w:val="single"/>
        </w:rPr>
      </w:pPr>
      <w:r w:rsidRPr="002B5D36">
        <w:rPr>
          <w:rFonts w:ascii="Times New Roman" w:hAnsi="Times New Roman" w:cs="Times New Roman"/>
          <w:b/>
          <w:i/>
          <w:sz w:val="24"/>
          <w:szCs w:val="24"/>
          <w:u w:val="single"/>
        </w:rPr>
        <w:t>LOGISTICS DIFFERENTIAL EQUATIONS</w:t>
      </w:r>
    </w:p>
    <w:p w:rsidR="002B5D36" w:rsidRDefault="002B5D36" w:rsidP="002B5D36">
      <w:pPr>
        <w:pStyle w:val="ListParagraph"/>
        <w:rPr>
          <w:rFonts w:ascii="Times New Roman" w:hAnsi="Times New Roman" w:cs="Times New Roman"/>
          <w:sz w:val="24"/>
          <w:szCs w:val="24"/>
        </w:rPr>
      </w:pPr>
    </w:p>
    <w:p w:rsidR="002B5D36" w:rsidRDefault="002B5D36" w:rsidP="002B5D36">
      <w:pPr>
        <w:ind w:firstLine="720"/>
        <w:rPr>
          <w:rFonts w:ascii="Times New Roman" w:hAnsi="Times New Roman"/>
          <w:sz w:val="24"/>
          <w:szCs w:val="24"/>
        </w:rPr>
      </w:pPr>
      <w:r w:rsidRPr="002B5D36">
        <w:rPr>
          <w:rFonts w:ascii="Times New Roman" w:hAnsi="Times New Roman"/>
          <w:sz w:val="24"/>
          <w:szCs w:val="24"/>
        </w:rPr>
        <w:t>Differential equations in the form</w:t>
      </w:r>
      <w:r w:rsidRPr="008373F8">
        <w:rPr>
          <w:position w:val="-24"/>
        </w:rPr>
        <w:object w:dxaOrig="1600" w:dyaOrig="620">
          <v:shape id="_x0000_i1045" type="#_x0000_t75" style="width:80.1pt;height:30.85pt" o:ole="">
            <v:imagedata r:id="rId47" o:title=""/>
          </v:shape>
          <o:OLEObject Type="Embed" ProgID="Equation.3" ShapeID="_x0000_i1045" DrawAspect="Content" ObjectID="_1511176887" r:id="rId48"/>
        </w:object>
      </w:r>
      <w:r w:rsidRPr="002B5D36">
        <w:rPr>
          <w:rFonts w:ascii="Times New Roman" w:hAnsi="Times New Roman"/>
          <w:sz w:val="24"/>
          <w:szCs w:val="24"/>
        </w:rPr>
        <w:t xml:space="preserve"> will model rates of change for growth that i</w:t>
      </w:r>
      <w:r>
        <w:rPr>
          <w:rFonts w:ascii="Times New Roman" w:hAnsi="Times New Roman"/>
          <w:sz w:val="24"/>
          <w:szCs w:val="24"/>
        </w:rPr>
        <w:t xml:space="preserve">nvolves </w:t>
      </w:r>
    </w:p>
    <w:p w:rsidR="002B5D36" w:rsidRDefault="002B5D36" w:rsidP="002B5D36">
      <w:pPr>
        <w:ind w:firstLine="720"/>
        <w:rPr>
          <w:rFonts w:ascii="Times New Roman" w:hAnsi="Times New Roman"/>
          <w:sz w:val="24"/>
          <w:szCs w:val="24"/>
        </w:rPr>
      </w:pPr>
      <w:proofErr w:type="gramStart"/>
      <w:r>
        <w:rPr>
          <w:rFonts w:ascii="Times New Roman" w:hAnsi="Times New Roman"/>
          <w:sz w:val="24"/>
          <w:szCs w:val="24"/>
        </w:rPr>
        <w:t>carrying</w:t>
      </w:r>
      <w:proofErr w:type="gramEnd"/>
      <w:r>
        <w:rPr>
          <w:rFonts w:ascii="Times New Roman" w:hAnsi="Times New Roman"/>
          <w:sz w:val="24"/>
          <w:szCs w:val="24"/>
        </w:rPr>
        <w:t xml:space="preserve"> capacity.  </w:t>
      </w:r>
    </w:p>
    <w:p w:rsidR="002B5D36" w:rsidRDefault="002B5D36" w:rsidP="002B5D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w:t>
      </w:r>
      <w:r w:rsidRPr="002B5D36">
        <w:rPr>
          <w:rFonts w:ascii="Times New Roman" w:hAnsi="Times New Roman" w:cs="Times New Roman"/>
          <w:i/>
          <w:sz w:val="24"/>
          <w:szCs w:val="24"/>
        </w:rPr>
        <w:t>P</w:t>
      </w:r>
      <w:r>
        <w:rPr>
          <w:rFonts w:ascii="Times New Roman" w:hAnsi="Times New Roman" w:cs="Times New Roman"/>
          <w:sz w:val="24"/>
          <w:szCs w:val="24"/>
        </w:rPr>
        <w:t xml:space="preserve"> inside the parenthesis has coefficient 1, then the constant </w:t>
      </w:r>
      <w:r w:rsidRPr="002B5D36">
        <w:rPr>
          <w:rFonts w:ascii="Times New Roman" w:hAnsi="Times New Roman" w:cs="Times New Roman"/>
          <w:i/>
          <w:sz w:val="24"/>
          <w:szCs w:val="24"/>
        </w:rPr>
        <w:t>L</w:t>
      </w:r>
      <w:r>
        <w:rPr>
          <w:rFonts w:ascii="Times New Roman" w:hAnsi="Times New Roman" w:cs="Times New Roman"/>
          <w:sz w:val="24"/>
          <w:szCs w:val="24"/>
        </w:rPr>
        <w:t xml:space="preserve"> represents the carrying capacity, or limit to growth.</w:t>
      </w:r>
      <w:r w:rsidR="003C76A8">
        <w:rPr>
          <w:rFonts w:ascii="Times New Roman" w:hAnsi="Times New Roman" w:cs="Times New Roman"/>
          <w:sz w:val="24"/>
          <w:szCs w:val="24"/>
        </w:rPr>
        <w:t xml:space="preserve">  As a result</w:t>
      </w:r>
      <w:proofErr w:type="gramStart"/>
      <w:r w:rsidR="003C76A8">
        <w:rPr>
          <w:rFonts w:ascii="Times New Roman" w:hAnsi="Times New Roman" w:cs="Times New Roman"/>
          <w:sz w:val="24"/>
          <w:szCs w:val="24"/>
        </w:rPr>
        <w:t>,</w:t>
      </w:r>
      <w:r>
        <w:rPr>
          <w:rFonts w:ascii="Times New Roman" w:hAnsi="Times New Roman" w:cs="Times New Roman"/>
          <w:sz w:val="24"/>
          <w:szCs w:val="24"/>
        </w:rPr>
        <w:t xml:space="preserve"> </w:t>
      </w:r>
      <w:r w:rsidR="003C76A8">
        <w:rPr>
          <w:rFonts w:ascii="Times New Roman" w:hAnsi="Times New Roman" w:cs="Times New Roman"/>
          <w:sz w:val="24"/>
          <w:szCs w:val="24"/>
        </w:rPr>
        <w:t xml:space="preserve"> </w:t>
      </w:r>
      <w:proofErr w:type="gramEnd"/>
      <w:r w:rsidRPr="002B5D36">
        <w:rPr>
          <w:rFonts w:ascii="Times New Roman" w:hAnsi="Times New Roman" w:cs="Times New Roman"/>
          <w:position w:val="-20"/>
          <w:sz w:val="24"/>
          <w:szCs w:val="24"/>
        </w:rPr>
        <w:object w:dxaOrig="1200" w:dyaOrig="440">
          <v:shape id="_x0000_i1046" type="#_x0000_t75" style="width:60.1pt;height:21.65pt" o:ole="">
            <v:imagedata r:id="rId49" o:title=""/>
          </v:shape>
          <o:OLEObject Type="Embed" ProgID="Equation.3" ShapeID="_x0000_i1046" DrawAspect="Content" ObjectID="_1511176888" r:id="rId50"/>
        </w:object>
      </w:r>
      <w:r>
        <w:rPr>
          <w:rFonts w:ascii="Times New Roman" w:hAnsi="Times New Roman" w:cs="Times New Roman"/>
          <w:sz w:val="24"/>
          <w:szCs w:val="24"/>
        </w:rPr>
        <w:t>, regardless of the initial population.</w:t>
      </w:r>
    </w:p>
    <w:p w:rsidR="002B5D36" w:rsidRDefault="002B5D36" w:rsidP="002B5D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population is increasing fastest </w:t>
      </w:r>
      <w:proofErr w:type="gramStart"/>
      <w:r>
        <w:rPr>
          <w:rFonts w:ascii="Times New Roman" w:hAnsi="Times New Roman" w:cs="Times New Roman"/>
          <w:sz w:val="24"/>
          <w:szCs w:val="24"/>
        </w:rPr>
        <w:t xml:space="preserve">when </w:t>
      </w:r>
      <w:proofErr w:type="gramEnd"/>
      <w:r w:rsidRPr="002B5D36">
        <w:rPr>
          <w:rFonts w:ascii="Times New Roman" w:hAnsi="Times New Roman" w:cs="Times New Roman"/>
          <w:position w:val="-24"/>
          <w:sz w:val="24"/>
          <w:szCs w:val="24"/>
        </w:rPr>
        <w:object w:dxaOrig="660" w:dyaOrig="620">
          <v:shape id="_x0000_i1047" type="#_x0000_t75" style="width:33pt;height:30.85pt" o:ole="">
            <v:imagedata r:id="rId51" o:title=""/>
          </v:shape>
          <o:OLEObject Type="Embed" ProgID="Equation.3" ShapeID="_x0000_i1047" DrawAspect="Content" ObjectID="_1511176889" r:id="rId52"/>
        </w:object>
      </w:r>
      <w:r>
        <w:rPr>
          <w:rFonts w:ascii="Times New Roman" w:hAnsi="Times New Roman" w:cs="Times New Roman"/>
          <w:sz w:val="24"/>
          <w:szCs w:val="24"/>
        </w:rPr>
        <w:t>.</w:t>
      </w:r>
    </w:p>
    <w:p w:rsidR="003C76A8" w:rsidRDefault="002B5D36" w:rsidP="002B5D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solve this differential equation, separate the variables and integrate both sides.  </w:t>
      </w:r>
    </w:p>
    <w:p w:rsidR="003C76A8" w:rsidRDefault="006E4431" w:rsidP="003C76A8">
      <w:pPr>
        <w:pStyle w:val="ListParagraph"/>
        <w:ind w:left="2160" w:firstLine="720"/>
        <w:rPr>
          <w:rFonts w:ascii="Times New Roman" w:hAnsi="Times New Roman" w:cs="Times New Roman"/>
          <w:sz w:val="24"/>
          <w:szCs w:val="24"/>
        </w:rPr>
      </w:pPr>
      <w:r w:rsidRPr="003C76A8">
        <w:rPr>
          <w:rFonts w:ascii="Times New Roman" w:hAnsi="Times New Roman" w:cs="Times New Roman"/>
          <w:position w:val="-28"/>
          <w:sz w:val="24"/>
          <w:szCs w:val="24"/>
        </w:rPr>
        <w:object w:dxaOrig="1880" w:dyaOrig="660">
          <v:shape id="_x0000_i1048" type="#_x0000_t75" style="width:93.65pt;height:33pt" o:ole="">
            <v:imagedata r:id="rId53" o:title=""/>
          </v:shape>
          <o:OLEObject Type="Embed" ProgID="Equation.3" ShapeID="_x0000_i1048" DrawAspect="Content" ObjectID="_1511176890" r:id="rId54"/>
        </w:object>
      </w:r>
    </w:p>
    <w:p w:rsidR="002B5D36" w:rsidRPr="002B5D36" w:rsidRDefault="002B5D36" w:rsidP="003C76A8">
      <w:pPr>
        <w:pStyle w:val="ListParagraph"/>
        <w:ind w:left="1440"/>
        <w:rPr>
          <w:rFonts w:ascii="Times New Roman" w:hAnsi="Times New Roman" w:cs="Times New Roman"/>
          <w:sz w:val="24"/>
          <w:szCs w:val="24"/>
        </w:rPr>
      </w:pPr>
      <w:r>
        <w:rPr>
          <w:rFonts w:ascii="Times New Roman" w:hAnsi="Times New Roman" w:cs="Times New Roman"/>
          <w:sz w:val="24"/>
          <w:szCs w:val="24"/>
        </w:rPr>
        <w:t>Partial fractions will be the technique to use.  You will not be asked to do this on the test because of time constraints!  You will need to know about the first 2 bullets, though.</w:t>
      </w:r>
    </w:p>
    <w:sectPr w:rsidR="002B5D36" w:rsidRPr="002B5D36" w:rsidSect="000F2A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11" w:rsidRDefault="00691811" w:rsidP="00691811">
      <w:r>
        <w:separator/>
      </w:r>
    </w:p>
  </w:endnote>
  <w:endnote w:type="continuationSeparator" w:id="0">
    <w:p w:rsidR="00691811" w:rsidRDefault="00691811" w:rsidP="0069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11" w:rsidRDefault="00691811" w:rsidP="00691811">
      <w:r>
        <w:separator/>
      </w:r>
    </w:p>
  </w:footnote>
  <w:footnote w:type="continuationSeparator" w:id="0">
    <w:p w:rsidR="00691811" w:rsidRDefault="00691811" w:rsidP="0069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93802"/>
    <w:multiLevelType w:val="hybridMultilevel"/>
    <w:tmpl w:val="485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A0F45"/>
    <w:multiLevelType w:val="hybridMultilevel"/>
    <w:tmpl w:val="DEE81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A8D"/>
    <w:rsid w:val="00057109"/>
    <w:rsid w:val="000F2A8D"/>
    <w:rsid w:val="00136E6C"/>
    <w:rsid w:val="001D7CA4"/>
    <w:rsid w:val="00222495"/>
    <w:rsid w:val="002B5D36"/>
    <w:rsid w:val="00365806"/>
    <w:rsid w:val="003C76A8"/>
    <w:rsid w:val="00407500"/>
    <w:rsid w:val="00691811"/>
    <w:rsid w:val="006E4431"/>
    <w:rsid w:val="008159E2"/>
    <w:rsid w:val="0086044E"/>
    <w:rsid w:val="0091578B"/>
    <w:rsid w:val="009768A9"/>
    <w:rsid w:val="00A50385"/>
    <w:rsid w:val="00B72DCF"/>
    <w:rsid w:val="00BE1B05"/>
    <w:rsid w:val="00BF2019"/>
    <w:rsid w:val="00D5019C"/>
    <w:rsid w:val="00D54AF2"/>
    <w:rsid w:val="00DF7AA7"/>
    <w:rsid w:val="00E327F6"/>
    <w:rsid w:val="00E5712C"/>
    <w:rsid w:val="00FA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0230A88B-5003-474F-836D-783777D0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D"/>
    <w:pPr>
      <w:ind w:left="720"/>
      <w:contextualSpacing/>
    </w:pPr>
  </w:style>
  <w:style w:type="paragraph" w:styleId="BalloonText">
    <w:name w:val="Balloon Text"/>
    <w:basedOn w:val="Normal"/>
    <w:link w:val="BalloonTextChar"/>
    <w:uiPriority w:val="99"/>
    <w:semiHidden/>
    <w:unhideWhenUsed/>
    <w:rsid w:val="006E4431"/>
    <w:rPr>
      <w:rFonts w:ascii="Tahoma" w:hAnsi="Tahoma" w:cs="Tahoma"/>
      <w:sz w:val="16"/>
      <w:szCs w:val="16"/>
    </w:rPr>
  </w:style>
  <w:style w:type="character" w:customStyle="1" w:styleId="BalloonTextChar">
    <w:name w:val="Balloon Text Char"/>
    <w:basedOn w:val="DefaultParagraphFont"/>
    <w:link w:val="BalloonText"/>
    <w:uiPriority w:val="99"/>
    <w:semiHidden/>
    <w:rsid w:val="006E4431"/>
    <w:rPr>
      <w:rFonts w:ascii="Tahoma" w:hAnsi="Tahoma" w:cs="Tahoma"/>
      <w:sz w:val="16"/>
      <w:szCs w:val="16"/>
    </w:rPr>
  </w:style>
  <w:style w:type="paragraph" w:styleId="Header">
    <w:name w:val="header"/>
    <w:basedOn w:val="Normal"/>
    <w:link w:val="HeaderChar"/>
    <w:uiPriority w:val="99"/>
    <w:unhideWhenUsed/>
    <w:rsid w:val="00691811"/>
    <w:pPr>
      <w:tabs>
        <w:tab w:val="center" w:pos="4680"/>
        <w:tab w:val="right" w:pos="9360"/>
      </w:tabs>
    </w:pPr>
  </w:style>
  <w:style w:type="character" w:customStyle="1" w:styleId="HeaderChar">
    <w:name w:val="Header Char"/>
    <w:basedOn w:val="DefaultParagraphFont"/>
    <w:link w:val="Header"/>
    <w:uiPriority w:val="99"/>
    <w:rsid w:val="00691811"/>
  </w:style>
  <w:style w:type="paragraph" w:styleId="Footer">
    <w:name w:val="footer"/>
    <w:basedOn w:val="Normal"/>
    <w:link w:val="FooterChar"/>
    <w:uiPriority w:val="99"/>
    <w:unhideWhenUsed/>
    <w:rsid w:val="00691811"/>
    <w:pPr>
      <w:tabs>
        <w:tab w:val="center" w:pos="4680"/>
        <w:tab w:val="right" w:pos="9360"/>
      </w:tabs>
    </w:pPr>
  </w:style>
  <w:style w:type="character" w:customStyle="1" w:styleId="FooterChar">
    <w:name w:val="Footer Char"/>
    <w:basedOn w:val="DefaultParagraphFont"/>
    <w:link w:val="Footer"/>
    <w:uiPriority w:val="99"/>
    <w:rsid w:val="0069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shelley.matthews</dc:creator>
  <cp:keywords/>
  <dc:description/>
  <cp:lastModifiedBy>Matthews, Shelley J.</cp:lastModifiedBy>
  <cp:revision>16</cp:revision>
  <cp:lastPrinted>2015-12-09T19:19:00Z</cp:lastPrinted>
  <dcterms:created xsi:type="dcterms:W3CDTF">2014-04-02T10:51:00Z</dcterms:created>
  <dcterms:modified xsi:type="dcterms:W3CDTF">2015-12-09T19:31:00Z</dcterms:modified>
</cp:coreProperties>
</file>